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0E2D" w14:textId="77777777" w:rsidR="009A7837" w:rsidRDefault="009A7837" w:rsidP="007633BA">
      <w:pPr>
        <w:ind w:left="-142" w:hanging="1418"/>
        <w:rPr>
          <w:rFonts w:ascii="Trebuchet MS" w:hAnsi="Trebuchet MS" w:cs="Arial"/>
          <w:b/>
          <w:sz w:val="24"/>
          <w:szCs w:val="24"/>
        </w:rPr>
      </w:pPr>
      <w:r>
        <w:rPr>
          <w:rFonts w:ascii="Trebuchet MS" w:hAnsi="Trebuchet MS" w:cs="Arial"/>
          <w:b/>
          <w:noProof/>
          <w:sz w:val="26"/>
          <w:szCs w:val="26"/>
          <w:lang w:eastAsia="pt-BR"/>
        </w:rPr>
        <w:drawing>
          <wp:inline distT="0" distB="0" distL="0" distR="0" wp14:anchorId="19EC4BC4" wp14:editId="2E650658">
            <wp:extent cx="3459600" cy="1857600"/>
            <wp:effectExtent l="0" t="0" r="762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9600" cy="1857600"/>
                    </a:xfrm>
                    <a:prstGeom prst="rect">
                      <a:avLst/>
                    </a:prstGeom>
                  </pic:spPr>
                </pic:pic>
              </a:graphicData>
            </a:graphic>
          </wp:inline>
        </w:drawing>
      </w:r>
      <w:r w:rsidR="007633BA">
        <w:rPr>
          <w:rFonts w:ascii="Trebuchet MS" w:hAnsi="Trebuchet MS" w:cs="Arial"/>
          <w:b/>
          <w:noProof/>
          <w:sz w:val="26"/>
          <w:szCs w:val="26"/>
          <w:lang w:eastAsia="pt-BR"/>
        </w:rPr>
        <w:br/>
      </w:r>
      <w:r w:rsidR="007633BA">
        <w:rPr>
          <w:rFonts w:ascii="Trebuchet MS" w:hAnsi="Trebuchet MS" w:cs="Arial"/>
          <w:b/>
          <w:sz w:val="24"/>
          <w:szCs w:val="24"/>
        </w:rPr>
        <w:t xml:space="preserve">N° de protocolo: </w:t>
      </w:r>
      <w:r w:rsidR="007633BA">
        <w:rPr>
          <w:rFonts w:ascii="Trebuchet MS" w:hAnsi="Trebuchet MS" w:cs="Arial"/>
          <w:b/>
          <w:sz w:val="24"/>
          <w:szCs w:val="24"/>
        </w:rPr>
        <w:br/>
        <w:t xml:space="preserve">      </w:t>
      </w:r>
    </w:p>
    <w:p w14:paraId="29A08DF2" w14:textId="75EE2980" w:rsidR="007633BA" w:rsidRDefault="009A7837" w:rsidP="007633BA">
      <w:pPr>
        <w:ind w:left="-142" w:hanging="1418"/>
        <w:rPr>
          <w:rFonts w:ascii="Trebuchet MS" w:hAnsi="Trebuchet MS" w:cs="Arial"/>
          <w:sz w:val="24"/>
          <w:szCs w:val="24"/>
        </w:rPr>
      </w:pPr>
      <w:r>
        <w:rPr>
          <w:rFonts w:ascii="Trebuchet MS" w:hAnsi="Trebuchet MS" w:cs="Arial"/>
          <w:b/>
          <w:sz w:val="24"/>
          <w:szCs w:val="24"/>
        </w:rPr>
        <w:t xml:space="preserve">                 </w:t>
      </w:r>
      <w:r w:rsidR="007633BA">
        <w:rPr>
          <w:rFonts w:ascii="Trebuchet MS" w:hAnsi="Trebuchet MS" w:cs="Arial"/>
          <w:b/>
          <w:sz w:val="24"/>
          <w:szCs w:val="24"/>
        </w:rPr>
        <w:t xml:space="preserve"> </w:t>
      </w:r>
      <w:r>
        <w:rPr>
          <w:rFonts w:ascii="Trebuchet MS" w:hAnsi="Trebuchet MS" w:cs="Arial"/>
          <w:b/>
          <w:sz w:val="24"/>
          <w:szCs w:val="24"/>
        </w:rPr>
        <w:t xml:space="preserve"> </w:t>
      </w:r>
      <w:r w:rsidR="007633BA">
        <w:rPr>
          <w:rFonts w:ascii="Trebuchet MS" w:hAnsi="Trebuchet MS" w:cs="Arial"/>
          <w:b/>
          <w:sz w:val="24"/>
          <w:szCs w:val="24"/>
        </w:rPr>
        <w:t xml:space="preserve"> PREZADO AUTOR</w:t>
      </w:r>
      <w:r w:rsidR="007633BA">
        <w:rPr>
          <w:rFonts w:ascii="Trebuchet MS" w:hAnsi="Trebuchet MS" w:cs="Arial"/>
          <w:b/>
          <w:sz w:val="24"/>
          <w:szCs w:val="24"/>
        </w:rPr>
        <w:br/>
        <w:t xml:space="preserve">        </w:t>
      </w:r>
      <w:r w:rsidR="007633BA">
        <w:rPr>
          <w:rFonts w:ascii="Trebuchet MS" w:hAnsi="Trebuchet MS" w:cs="Arial"/>
          <w:sz w:val="24"/>
          <w:szCs w:val="24"/>
        </w:rPr>
        <w:t xml:space="preserve">Informamos que durante o </w:t>
      </w:r>
      <w:proofErr w:type="spellStart"/>
      <w:r w:rsidR="007633BA">
        <w:rPr>
          <w:rFonts w:ascii="Trebuchet MS" w:hAnsi="Trebuchet MS" w:cs="Arial"/>
          <w:sz w:val="24"/>
          <w:szCs w:val="24"/>
        </w:rPr>
        <w:t>check</w:t>
      </w:r>
      <w:proofErr w:type="spellEnd"/>
      <w:r w:rsidR="007633BA">
        <w:rPr>
          <w:rFonts w:ascii="Trebuchet MS" w:hAnsi="Trebuchet MS" w:cs="Arial"/>
          <w:sz w:val="24"/>
          <w:szCs w:val="24"/>
        </w:rPr>
        <w:t xml:space="preserve"> </w:t>
      </w:r>
      <w:proofErr w:type="spellStart"/>
      <w:r w:rsidR="007633BA">
        <w:rPr>
          <w:rFonts w:ascii="Trebuchet MS" w:hAnsi="Trebuchet MS" w:cs="Arial"/>
          <w:sz w:val="24"/>
          <w:szCs w:val="24"/>
        </w:rPr>
        <w:t>list</w:t>
      </w:r>
      <w:proofErr w:type="spellEnd"/>
      <w:r w:rsidR="007633BA">
        <w:rPr>
          <w:rFonts w:ascii="Trebuchet MS" w:hAnsi="Trebuchet MS" w:cs="Arial"/>
          <w:sz w:val="24"/>
          <w:szCs w:val="24"/>
        </w:rPr>
        <w:t xml:space="preserve"> inicial do artigo “ ”, verificamos a </w:t>
      </w:r>
      <w:r w:rsidR="007633BA">
        <w:rPr>
          <w:rFonts w:ascii="Trebuchet MS" w:hAnsi="Trebuchet MS" w:cs="Arial"/>
          <w:sz w:val="24"/>
          <w:szCs w:val="24"/>
        </w:rPr>
        <w:br/>
        <w:t xml:space="preserve">        necessidade de normalizar alguns itens pendentes, conforme segue     </w:t>
      </w:r>
      <w:r w:rsidR="007633BA">
        <w:rPr>
          <w:rFonts w:ascii="Trebuchet MS" w:hAnsi="Trebuchet MS" w:cs="Arial"/>
          <w:sz w:val="24"/>
          <w:szCs w:val="24"/>
        </w:rPr>
        <w:br/>
        <w:t xml:space="preserve">        assinalados no quadro.</w:t>
      </w:r>
      <w:r w:rsidR="007633BA">
        <w:rPr>
          <w:rFonts w:ascii="Trebuchet MS" w:hAnsi="Trebuchet MS" w:cs="Arial"/>
          <w:sz w:val="24"/>
          <w:szCs w:val="24"/>
        </w:rPr>
        <w:br/>
      </w:r>
      <w:r w:rsidR="007633BA">
        <w:rPr>
          <w:rFonts w:ascii="Trebuchet MS" w:hAnsi="Trebuchet MS" w:cs="Arial"/>
          <w:sz w:val="24"/>
          <w:szCs w:val="24"/>
        </w:rPr>
        <w:br/>
      </w:r>
      <w:r w:rsidR="007633BA">
        <w:rPr>
          <w:rFonts w:ascii="Trebuchet MS" w:hAnsi="Trebuchet MS" w:cs="Arial"/>
          <w:b/>
          <w:sz w:val="24"/>
          <w:szCs w:val="24"/>
        </w:rPr>
        <w:t xml:space="preserve">        AGUARDAREMOS O REENVIO DO NOVO DOCUMENTO, O MESMO DEVE SER ARQUIVADO EM COMENTÁRIOS, COM ATENDIMENTO DE TODAS AS PENDÊNCIAS LISTADAS, EM UM PRAZO DE ATÉ 07 DIAS.</w:t>
      </w:r>
      <w:r w:rsidR="007633BA">
        <w:rPr>
          <w:rFonts w:ascii="Trebuchet MS" w:hAnsi="Trebuchet MS" w:cs="Arial"/>
          <w:b/>
          <w:sz w:val="24"/>
          <w:szCs w:val="24"/>
        </w:rPr>
        <w:br/>
      </w:r>
      <w:r w:rsidR="007633BA">
        <w:rPr>
          <w:rFonts w:ascii="Trebuchet MS" w:hAnsi="Trebuchet MS" w:cs="Arial"/>
          <w:b/>
          <w:sz w:val="24"/>
          <w:szCs w:val="24"/>
        </w:rPr>
        <w:br/>
        <w:t xml:space="preserve">              </w:t>
      </w:r>
      <w:r w:rsidR="007633BA">
        <w:rPr>
          <w:rFonts w:ascii="Trebuchet MS" w:hAnsi="Trebuchet MS" w:cs="Arial"/>
          <w:sz w:val="24"/>
          <w:szCs w:val="24"/>
        </w:rPr>
        <w:t>Informamos ainda que se for respeitado o prazo do reenvio o artigo permanecerá com o mesmo número de protocolo. Após os 07 dias será considerada nova submissão, o que implicará em novo protocolo.</w:t>
      </w:r>
    </w:p>
    <w:p w14:paraId="0F724945" w14:textId="77777777" w:rsidR="007633BA" w:rsidRDefault="007633BA" w:rsidP="007633BA">
      <w:pPr>
        <w:rPr>
          <w:rFonts w:ascii="Trebuchet MS" w:hAnsi="Trebuchet MS" w:cs="Arial"/>
          <w:sz w:val="24"/>
          <w:szCs w:val="24"/>
        </w:rPr>
      </w:pPr>
    </w:p>
    <w:tbl>
      <w:tblPr>
        <w:tblStyle w:val="Tabelacomgrade"/>
        <w:tblW w:w="8784" w:type="dxa"/>
        <w:tblInd w:w="0" w:type="dxa"/>
        <w:tblLook w:val="04A0" w:firstRow="1" w:lastRow="0" w:firstColumn="1" w:lastColumn="0" w:noHBand="0" w:noVBand="1"/>
      </w:tblPr>
      <w:tblGrid>
        <w:gridCol w:w="4612"/>
        <w:gridCol w:w="1158"/>
        <w:gridCol w:w="1331"/>
        <w:gridCol w:w="1683"/>
      </w:tblGrid>
      <w:tr w:rsidR="007633BA" w14:paraId="3232F686" w14:textId="77777777" w:rsidTr="007633BA">
        <w:trPr>
          <w:trHeight w:val="506"/>
        </w:trPr>
        <w:tc>
          <w:tcPr>
            <w:tcW w:w="4612" w:type="dxa"/>
            <w:tcBorders>
              <w:top w:val="single" w:sz="4" w:space="0" w:color="auto"/>
              <w:left w:val="single" w:sz="4" w:space="0" w:color="auto"/>
              <w:bottom w:val="single" w:sz="4" w:space="0" w:color="auto"/>
              <w:right w:val="single" w:sz="4" w:space="0" w:color="auto"/>
            </w:tcBorders>
            <w:hideMark/>
          </w:tcPr>
          <w:p w14:paraId="2E719311"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 xml:space="preserve">CHECKLIST DE SUBMISSÃO </w:t>
            </w:r>
          </w:p>
        </w:tc>
        <w:tc>
          <w:tcPr>
            <w:tcW w:w="1158" w:type="dxa"/>
            <w:tcBorders>
              <w:top w:val="single" w:sz="4" w:space="0" w:color="auto"/>
              <w:left w:val="single" w:sz="4" w:space="0" w:color="auto"/>
              <w:bottom w:val="single" w:sz="4" w:space="0" w:color="auto"/>
              <w:right w:val="single" w:sz="4" w:space="0" w:color="auto"/>
            </w:tcBorders>
            <w:hideMark/>
          </w:tcPr>
          <w:p w14:paraId="5623B317"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Rever</w:t>
            </w:r>
          </w:p>
        </w:tc>
        <w:tc>
          <w:tcPr>
            <w:tcW w:w="1331" w:type="dxa"/>
            <w:tcBorders>
              <w:top w:val="single" w:sz="4" w:space="0" w:color="auto"/>
              <w:left w:val="single" w:sz="4" w:space="0" w:color="auto"/>
              <w:bottom w:val="single" w:sz="4" w:space="0" w:color="auto"/>
              <w:right w:val="single" w:sz="4" w:space="0" w:color="auto"/>
            </w:tcBorders>
            <w:hideMark/>
          </w:tcPr>
          <w:p w14:paraId="329A50DF"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 xml:space="preserve">Adequado </w:t>
            </w:r>
          </w:p>
        </w:tc>
        <w:tc>
          <w:tcPr>
            <w:tcW w:w="1683" w:type="dxa"/>
            <w:tcBorders>
              <w:top w:val="single" w:sz="4" w:space="0" w:color="auto"/>
              <w:left w:val="single" w:sz="4" w:space="0" w:color="auto"/>
              <w:bottom w:val="single" w:sz="4" w:space="0" w:color="auto"/>
              <w:right w:val="single" w:sz="4" w:space="0" w:color="auto"/>
            </w:tcBorders>
            <w:hideMark/>
          </w:tcPr>
          <w:p w14:paraId="651D5AD8"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Em parte-rever</w:t>
            </w:r>
          </w:p>
        </w:tc>
      </w:tr>
      <w:tr w:rsidR="007633BA" w14:paraId="69914414"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6828354A"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Documentação</w:t>
            </w:r>
          </w:p>
        </w:tc>
      </w:tr>
      <w:tr w:rsidR="007633BA" w14:paraId="47E6E15A"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04ED9833"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Cópia do Parecer do Comitê de Ética em Pesquisa (CEP), registrado na CONEP, com n° de protocolo.</w:t>
            </w:r>
          </w:p>
        </w:tc>
        <w:tc>
          <w:tcPr>
            <w:tcW w:w="1158" w:type="dxa"/>
            <w:tcBorders>
              <w:top w:val="single" w:sz="4" w:space="0" w:color="auto"/>
              <w:left w:val="single" w:sz="4" w:space="0" w:color="auto"/>
              <w:bottom w:val="single" w:sz="4" w:space="0" w:color="auto"/>
              <w:right w:val="single" w:sz="4" w:space="0" w:color="auto"/>
            </w:tcBorders>
          </w:tcPr>
          <w:p w14:paraId="29F4835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45F7DE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E6D7322" w14:textId="77777777" w:rsidR="007633BA" w:rsidRDefault="007633BA">
            <w:pPr>
              <w:spacing w:line="240" w:lineRule="auto"/>
              <w:rPr>
                <w:rFonts w:ascii="Trebuchet MS" w:hAnsi="Trebuchet MS" w:cs="Arial"/>
                <w:sz w:val="24"/>
                <w:szCs w:val="24"/>
              </w:rPr>
            </w:pPr>
          </w:p>
        </w:tc>
      </w:tr>
      <w:tr w:rsidR="007633BA" w14:paraId="24B4B69D"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7F60193A"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Categoria dos artigos e formatação </w:t>
            </w:r>
          </w:p>
        </w:tc>
      </w:tr>
      <w:tr w:rsidR="007633BA" w14:paraId="62E9346D"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3CE7848"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Categoria</w:t>
            </w:r>
          </w:p>
        </w:tc>
      </w:tr>
      <w:tr w:rsidR="007633BA" w14:paraId="2D543E67"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278D245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Artigo original- limite de 20 páginas </w:t>
            </w:r>
          </w:p>
        </w:tc>
        <w:tc>
          <w:tcPr>
            <w:tcW w:w="1158" w:type="dxa"/>
            <w:tcBorders>
              <w:top w:val="single" w:sz="4" w:space="0" w:color="auto"/>
              <w:left w:val="single" w:sz="4" w:space="0" w:color="auto"/>
              <w:bottom w:val="single" w:sz="4" w:space="0" w:color="auto"/>
              <w:right w:val="single" w:sz="4" w:space="0" w:color="auto"/>
            </w:tcBorders>
          </w:tcPr>
          <w:p w14:paraId="6CB92421"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5ABFB1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1CCEAB1" w14:textId="77777777" w:rsidR="007633BA" w:rsidRDefault="007633BA">
            <w:pPr>
              <w:spacing w:line="240" w:lineRule="auto"/>
              <w:rPr>
                <w:rFonts w:ascii="Trebuchet MS" w:hAnsi="Trebuchet MS" w:cs="Arial"/>
                <w:sz w:val="24"/>
                <w:szCs w:val="24"/>
              </w:rPr>
            </w:pPr>
          </w:p>
        </w:tc>
      </w:tr>
      <w:tr w:rsidR="007633BA" w14:paraId="32FEC436"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3EAAE72"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Artigos de Revisão- limite de 15 páginas </w:t>
            </w:r>
          </w:p>
        </w:tc>
        <w:tc>
          <w:tcPr>
            <w:tcW w:w="1158" w:type="dxa"/>
            <w:tcBorders>
              <w:top w:val="single" w:sz="4" w:space="0" w:color="auto"/>
              <w:left w:val="single" w:sz="4" w:space="0" w:color="auto"/>
              <w:bottom w:val="single" w:sz="4" w:space="0" w:color="auto"/>
              <w:right w:val="single" w:sz="4" w:space="0" w:color="auto"/>
            </w:tcBorders>
          </w:tcPr>
          <w:p w14:paraId="2D32F84C"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76C4DE2"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0F49B83" w14:textId="77777777" w:rsidR="007633BA" w:rsidRDefault="007633BA">
            <w:pPr>
              <w:spacing w:line="240" w:lineRule="auto"/>
              <w:rPr>
                <w:rFonts w:ascii="Trebuchet MS" w:hAnsi="Trebuchet MS" w:cs="Arial"/>
                <w:sz w:val="24"/>
                <w:szCs w:val="24"/>
              </w:rPr>
            </w:pPr>
          </w:p>
        </w:tc>
      </w:tr>
      <w:tr w:rsidR="007633BA" w14:paraId="180F4764"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2BA1A5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Relato de experiência- limite de 15 páginas</w:t>
            </w:r>
          </w:p>
        </w:tc>
        <w:tc>
          <w:tcPr>
            <w:tcW w:w="1158" w:type="dxa"/>
            <w:tcBorders>
              <w:top w:val="single" w:sz="4" w:space="0" w:color="auto"/>
              <w:left w:val="single" w:sz="4" w:space="0" w:color="auto"/>
              <w:bottom w:val="single" w:sz="4" w:space="0" w:color="auto"/>
              <w:right w:val="single" w:sz="4" w:space="0" w:color="auto"/>
            </w:tcBorders>
          </w:tcPr>
          <w:p w14:paraId="68925E50"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2391F11"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469C09D" w14:textId="77777777" w:rsidR="007633BA" w:rsidRDefault="007633BA">
            <w:pPr>
              <w:spacing w:line="240" w:lineRule="auto"/>
              <w:rPr>
                <w:rFonts w:ascii="Trebuchet MS" w:hAnsi="Trebuchet MS" w:cs="Arial"/>
                <w:sz w:val="24"/>
                <w:szCs w:val="24"/>
              </w:rPr>
            </w:pPr>
          </w:p>
        </w:tc>
      </w:tr>
      <w:tr w:rsidR="007633BA" w14:paraId="5BB511A8"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D3280A7"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Reflexão- limite de 15 páginas </w:t>
            </w:r>
          </w:p>
        </w:tc>
        <w:tc>
          <w:tcPr>
            <w:tcW w:w="1158" w:type="dxa"/>
            <w:tcBorders>
              <w:top w:val="single" w:sz="4" w:space="0" w:color="auto"/>
              <w:left w:val="single" w:sz="4" w:space="0" w:color="auto"/>
              <w:bottom w:val="single" w:sz="4" w:space="0" w:color="auto"/>
              <w:right w:val="single" w:sz="4" w:space="0" w:color="auto"/>
            </w:tcBorders>
          </w:tcPr>
          <w:p w14:paraId="357E386C"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6475216"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9250171" w14:textId="77777777" w:rsidR="007633BA" w:rsidRDefault="007633BA">
            <w:pPr>
              <w:spacing w:line="240" w:lineRule="auto"/>
              <w:rPr>
                <w:rFonts w:ascii="Trebuchet MS" w:hAnsi="Trebuchet MS" w:cs="Arial"/>
                <w:sz w:val="24"/>
                <w:szCs w:val="24"/>
              </w:rPr>
            </w:pPr>
          </w:p>
        </w:tc>
      </w:tr>
      <w:tr w:rsidR="007633BA" w14:paraId="1506A817"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C73506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Resenhas- limite de 3 páginas</w:t>
            </w:r>
          </w:p>
        </w:tc>
        <w:tc>
          <w:tcPr>
            <w:tcW w:w="1158" w:type="dxa"/>
            <w:tcBorders>
              <w:top w:val="single" w:sz="4" w:space="0" w:color="auto"/>
              <w:left w:val="single" w:sz="4" w:space="0" w:color="auto"/>
              <w:bottom w:val="single" w:sz="4" w:space="0" w:color="auto"/>
              <w:right w:val="single" w:sz="4" w:space="0" w:color="auto"/>
            </w:tcBorders>
          </w:tcPr>
          <w:p w14:paraId="7EE0F26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6C0824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253D45B" w14:textId="77777777" w:rsidR="007633BA" w:rsidRDefault="007633BA">
            <w:pPr>
              <w:spacing w:line="240" w:lineRule="auto"/>
              <w:rPr>
                <w:rFonts w:ascii="Trebuchet MS" w:hAnsi="Trebuchet MS" w:cs="Arial"/>
                <w:sz w:val="24"/>
                <w:szCs w:val="24"/>
              </w:rPr>
            </w:pPr>
          </w:p>
        </w:tc>
      </w:tr>
      <w:tr w:rsidR="007633BA" w14:paraId="138A90BE"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3B6B25B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Nota prévia- limite de 3 páginas </w:t>
            </w:r>
          </w:p>
        </w:tc>
        <w:tc>
          <w:tcPr>
            <w:tcW w:w="1158" w:type="dxa"/>
            <w:tcBorders>
              <w:top w:val="single" w:sz="4" w:space="0" w:color="auto"/>
              <w:left w:val="single" w:sz="4" w:space="0" w:color="auto"/>
              <w:bottom w:val="single" w:sz="4" w:space="0" w:color="auto"/>
              <w:right w:val="single" w:sz="4" w:space="0" w:color="auto"/>
            </w:tcBorders>
          </w:tcPr>
          <w:p w14:paraId="1893A405"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3081DE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970B2DD" w14:textId="77777777" w:rsidR="007633BA" w:rsidRDefault="007633BA">
            <w:pPr>
              <w:spacing w:line="240" w:lineRule="auto"/>
              <w:rPr>
                <w:rFonts w:ascii="Trebuchet MS" w:hAnsi="Trebuchet MS" w:cs="Arial"/>
                <w:sz w:val="24"/>
                <w:szCs w:val="24"/>
              </w:rPr>
            </w:pPr>
          </w:p>
        </w:tc>
      </w:tr>
      <w:tr w:rsidR="007633BA" w14:paraId="78D6EA55"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5DF954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Editorial- limite de 2 páginas </w:t>
            </w:r>
          </w:p>
        </w:tc>
        <w:tc>
          <w:tcPr>
            <w:tcW w:w="1158" w:type="dxa"/>
            <w:tcBorders>
              <w:top w:val="single" w:sz="4" w:space="0" w:color="auto"/>
              <w:left w:val="single" w:sz="4" w:space="0" w:color="auto"/>
              <w:bottom w:val="single" w:sz="4" w:space="0" w:color="auto"/>
              <w:right w:val="single" w:sz="4" w:space="0" w:color="auto"/>
            </w:tcBorders>
          </w:tcPr>
          <w:p w14:paraId="2D6F815E"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9C2B72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DFA5D38" w14:textId="77777777" w:rsidR="007633BA" w:rsidRDefault="007633BA">
            <w:pPr>
              <w:spacing w:line="240" w:lineRule="auto"/>
              <w:rPr>
                <w:rFonts w:ascii="Trebuchet MS" w:hAnsi="Trebuchet MS" w:cs="Arial"/>
                <w:sz w:val="24"/>
                <w:szCs w:val="24"/>
              </w:rPr>
            </w:pPr>
          </w:p>
        </w:tc>
      </w:tr>
      <w:tr w:rsidR="007633BA" w14:paraId="1827D0BE"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7E8B989"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Cartas ao editor- limite de 1 página</w:t>
            </w:r>
          </w:p>
        </w:tc>
        <w:tc>
          <w:tcPr>
            <w:tcW w:w="1158" w:type="dxa"/>
            <w:tcBorders>
              <w:top w:val="single" w:sz="4" w:space="0" w:color="auto"/>
              <w:left w:val="single" w:sz="4" w:space="0" w:color="auto"/>
              <w:bottom w:val="single" w:sz="4" w:space="0" w:color="auto"/>
              <w:right w:val="single" w:sz="4" w:space="0" w:color="auto"/>
            </w:tcBorders>
          </w:tcPr>
          <w:p w14:paraId="6622A3F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9F85953"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78799E6" w14:textId="77777777" w:rsidR="007633BA" w:rsidRDefault="007633BA">
            <w:pPr>
              <w:spacing w:line="240" w:lineRule="auto"/>
              <w:rPr>
                <w:rFonts w:ascii="Trebuchet MS" w:hAnsi="Trebuchet MS" w:cs="Arial"/>
                <w:sz w:val="24"/>
                <w:szCs w:val="24"/>
              </w:rPr>
            </w:pPr>
          </w:p>
        </w:tc>
      </w:tr>
      <w:tr w:rsidR="007633BA" w14:paraId="09B2E48D"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A7FC7B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Relato de caso- limite 5 página</w:t>
            </w:r>
          </w:p>
        </w:tc>
        <w:tc>
          <w:tcPr>
            <w:tcW w:w="1158" w:type="dxa"/>
            <w:tcBorders>
              <w:top w:val="single" w:sz="4" w:space="0" w:color="auto"/>
              <w:left w:val="single" w:sz="4" w:space="0" w:color="auto"/>
              <w:bottom w:val="single" w:sz="4" w:space="0" w:color="auto"/>
              <w:right w:val="single" w:sz="4" w:space="0" w:color="auto"/>
            </w:tcBorders>
          </w:tcPr>
          <w:p w14:paraId="231E78C6"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30C18F9"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226E883" w14:textId="77777777" w:rsidR="007633BA" w:rsidRDefault="007633BA">
            <w:pPr>
              <w:spacing w:line="240" w:lineRule="auto"/>
              <w:rPr>
                <w:rFonts w:ascii="Trebuchet MS" w:hAnsi="Trebuchet MS" w:cs="Arial"/>
                <w:sz w:val="24"/>
                <w:szCs w:val="24"/>
              </w:rPr>
            </w:pPr>
          </w:p>
        </w:tc>
      </w:tr>
      <w:tr w:rsidR="007633BA" w14:paraId="481D07EA"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2EF6AB79"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Formatação geral</w:t>
            </w:r>
          </w:p>
        </w:tc>
      </w:tr>
      <w:tr w:rsidR="007633BA" w14:paraId="3DF9B771"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CC57660"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 identificação de autoria do trabalho foi removida do arquivo e da opção Propriedades no Word, garantindo desta forma o critério de sigilo da revista, caso submetido para avaliação por pares conforme instruções disponíveis em Assegurando a Avaliação Cega por Pares. </w:t>
            </w:r>
          </w:p>
        </w:tc>
        <w:tc>
          <w:tcPr>
            <w:tcW w:w="1158" w:type="dxa"/>
            <w:tcBorders>
              <w:top w:val="single" w:sz="4" w:space="0" w:color="auto"/>
              <w:left w:val="single" w:sz="4" w:space="0" w:color="auto"/>
              <w:bottom w:val="single" w:sz="4" w:space="0" w:color="auto"/>
              <w:right w:val="single" w:sz="4" w:space="0" w:color="auto"/>
            </w:tcBorders>
          </w:tcPr>
          <w:p w14:paraId="5E5AF699"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2B32E7C"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F0B4243" w14:textId="77777777" w:rsidR="007633BA" w:rsidRDefault="007633BA">
            <w:pPr>
              <w:spacing w:line="240" w:lineRule="auto"/>
              <w:rPr>
                <w:rFonts w:ascii="Trebuchet MS" w:hAnsi="Trebuchet MS" w:cs="Arial"/>
                <w:sz w:val="24"/>
                <w:szCs w:val="24"/>
              </w:rPr>
            </w:pPr>
          </w:p>
        </w:tc>
      </w:tr>
      <w:tr w:rsidR="007633BA" w14:paraId="379A2ED5"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2FFF3F3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lastRenderedPageBreak/>
              <w:t xml:space="preserve">Os arquivos para submissão em formato Microsoft Word digitado em </w:t>
            </w:r>
            <w:proofErr w:type="spellStart"/>
            <w:r>
              <w:rPr>
                <w:rFonts w:ascii="Trebuchet MS" w:hAnsi="Trebuchet MS" w:cs="Arial"/>
                <w:sz w:val="24"/>
                <w:szCs w:val="24"/>
              </w:rPr>
              <w:t>doc</w:t>
            </w:r>
            <w:proofErr w:type="spellEnd"/>
            <w:r>
              <w:rPr>
                <w:rFonts w:ascii="Trebuchet MS" w:hAnsi="Trebuchet MS" w:cs="Arial"/>
                <w:sz w:val="24"/>
                <w:szCs w:val="24"/>
              </w:rPr>
              <w:t xml:space="preserve"> (desde que não ultrapassem 2MB).</w:t>
            </w:r>
          </w:p>
        </w:tc>
        <w:tc>
          <w:tcPr>
            <w:tcW w:w="1158" w:type="dxa"/>
            <w:tcBorders>
              <w:top w:val="single" w:sz="4" w:space="0" w:color="auto"/>
              <w:left w:val="single" w:sz="4" w:space="0" w:color="auto"/>
              <w:bottom w:val="single" w:sz="4" w:space="0" w:color="auto"/>
              <w:right w:val="single" w:sz="4" w:space="0" w:color="auto"/>
            </w:tcBorders>
          </w:tcPr>
          <w:p w14:paraId="6E2A1B84"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06E89A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BA4428F" w14:textId="77777777" w:rsidR="007633BA" w:rsidRDefault="007633BA">
            <w:pPr>
              <w:spacing w:line="240" w:lineRule="auto"/>
              <w:rPr>
                <w:rFonts w:ascii="Trebuchet MS" w:hAnsi="Trebuchet MS" w:cs="Arial"/>
                <w:sz w:val="24"/>
                <w:szCs w:val="24"/>
              </w:rPr>
            </w:pPr>
          </w:p>
        </w:tc>
      </w:tr>
      <w:tr w:rsidR="007633BA" w14:paraId="13B9F58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310374C6"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Tamanho A4, com 2,5cm nas quatro margens.</w:t>
            </w:r>
          </w:p>
        </w:tc>
        <w:tc>
          <w:tcPr>
            <w:tcW w:w="1158" w:type="dxa"/>
            <w:tcBorders>
              <w:top w:val="single" w:sz="4" w:space="0" w:color="auto"/>
              <w:left w:val="single" w:sz="4" w:space="0" w:color="auto"/>
              <w:bottom w:val="single" w:sz="4" w:space="0" w:color="auto"/>
              <w:right w:val="single" w:sz="4" w:space="0" w:color="auto"/>
            </w:tcBorders>
          </w:tcPr>
          <w:p w14:paraId="6CA3B02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EA9113E"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7077255" w14:textId="77777777" w:rsidR="007633BA" w:rsidRDefault="007633BA">
            <w:pPr>
              <w:spacing w:line="240" w:lineRule="auto"/>
              <w:rPr>
                <w:rFonts w:ascii="Trebuchet MS" w:hAnsi="Trebuchet MS" w:cs="Arial"/>
                <w:sz w:val="24"/>
                <w:szCs w:val="24"/>
              </w:rPr>
            </w:pPr>
          </w:p>
        </w:tc>
      </w:tr>
      <w:tr w:rsidR="007633BA" w14:paraId="4AA0CE4A"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00E17C9"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Redigido na ortografia oficial, fonte </w:t>
            </w:r>
            <w:proofErr w:type="spellStart"/>
            <w:r>
              <w:rPr>
                <w:rFonts w:ascii="Trebuchet MS" w:hAnsi="Trebuchet MS" w:cs="Arial"/>
                <w:sz w:val="24"/>
                <w:szCs w:val="24"/>
              </w:rPr>
              <w:t>Trebuchet</w:t>
            </w:r>
            <w:proofErr w:type="spellEnd"/>
            <w:r>
              <w:rPr>
                <w:rFonts w:ascii="Trebuchet MS" w:hAnsi="Trebuchet MS" w:cs="Arial"/>
                <w:sz w:val="24"/>
                <w:szCs w:val="24"/>
              </w:rPr>
              <w:t xml:space="preserve"> MS de 12-pontos, com espaçamento 1,5 em todo o corpo do manuscrito.</w:t>
            </w:r>
          </w:p>
        </w:tc>
        <w:tc>
          <w:tcPr>
            <w:tcW w:w="1158" w:type="dxa"/>
            <w:tcBorders>
              <w:top w:val="single" w:sz="4" w:space="0" w:color="auto"/>
              <w:left w:val="single" w:sz="4" w:space="0" w:color="auto"/>
              <w:bottom w:val="single" w:sz="4" w:space="0" w:color="auto"/>
              <w:right w:val="single" w:sz="4" w:space="0" w:color="auto"/>
            </w:tcBorders>
          </w:tcPr>
          <w:p w14:paraId="17B353A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59C50F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8DB92EF" w14:textId="77777777" w:rsidR="007633BA" w:rsidRDefault="007633BA">
            <w:pPr>
              <w:spacing w:line="240" w:lineRule="auto"/>
              <w:rPr>
                <w:rFonts w:ascii="Trebuchet MS" w:hAnsi="Trebuchet MS" w:cs="Arial"/>
                <w:sz w:val="24"/>
                <w:szCs w:val="24"/>
              </w:rPr>
            </w:pPr>
          </w:p>
        </w:tc>
      </w:tr>
      <w:tr w:rsidR="007633BA" w14:paraId="26F98765"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616C334"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Itálico para palavras de idioma diferente do manuscrito.</w:t>
            </w:r>
          </w:p>
        </w:tc>
        <w:tc>
          <w:tcPr>
            <w:tcW w:w="1158" w:type="dxa"/>
            <w:tcBorders>
              <w:top w:val="single" w:sz="4" w:space="0" w:color="auto"/>
              <w:left w:val="single" w:sz="4" w:space="0" w:color="auto"/>
              <w:bottom w:val="single" w:sz="4" w:space="0" w:color="auto"/>
              <w:right w:val="single" w:sz="4" w:space="0" w:color="auto"/>
            </w:tcBorders>
          </w:tcPr>
          <w:p w14:paraId="024B5EF6"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086B84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B57EBAF" w14:textId="77777777" w:rsidR="007633BA" w:rsidRDefault="007633BA">
            <w:pPr>
              <w:spacing w:line="240" w:lineRule="auto"/>
              <w:rPr>
                <w:rFonts w:ascii="Trebuchet MS" w:hAnsi="Trebuchet MS" w:cs="Arial"/>
                <w:sz w:val="24"/>
                <w:szCs w:val="24"/>
              </w:rPr>
            </w:pPr>
          </w:p>
        </w:tc>
      </w:tr>
      <w:tr w:rsidR="007633BA" w14:paraId="06D6BE50"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DCBFA0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Resultados e discussão estão apresentados.</w:t>
            </w:r>
          </w:p>
        </w:tc>
        <w:tc>
          <w:tcPr>
            <w:tcW w:w="1158" w:type="dxa"/>
            <w:tcBorders>
              <w:top w:val="single" w:sz="4" w:space="0" w:color="auto"/>
              <w:left w:val="single" w:sz="4" w:space="0" w:color="auto"/>
              <w:bottom w:val="single" w:sz="4" w:space="0" w:color="auto"/>
              <w:right w:val="single" w:sz="4" w:space="0" w:color="auto"/>
            </w:tcBorders>
          </w:tcPr>
          <w:p w14:paraId="2544555C"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98B6A56"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47B3CC3" w14:textId="77777777" w:rsidR="007633BA" w:rsidRDefault="007633BA">
            <w:pPr>
              <w:spacing w:line="240" w:lineRule="auto"/>
              <w:rPr>
                <w:rFonts w:ascii="Trebuchet MS" w:hAnsi="Trebuchet MS" w:cs="Arial"/>
                <w:sz w:val="24"/>
                <w:szCs w:val="24"/>
              </w:rPr>
            </w:pPr>
          </w:p>
        </w:tc>
      </w:tr>
      <w:tr w:rsidR="007633BA" w14:paraId="49EF28B9"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774FC2C0"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Estrutura do manuscrito</w:t>
            </w:r>
          </w:p>
        </w:tc>
      </w:tr>
      <w:tr w:rsidR="007633BA" w14:paraId="47C96666" w14:textId="77777777" w:rsidTr="007633BA">
        <w:tc>
          <w:tcPr>
            <w:tcW w:w="5770" w:type="dxa"/>
            <w:gridSpan w:val="2"/>
            <w:tcBorders>
              <w:top w:val="single" w:sz="4" w:space="0" w:color="auto"/>
              <w:left w:val="single" w:sz="4" w:space="0" w:color="auto"/>
              <w:bottom w:val="single" w:sz="4" w:space="0" w:color="auto"/>
              <w:right w:val="nil"/>
            </w:tcBorders>
            <w:hideMark/>
          </w:tcPr>
          <w:p w14:paraId="76FA2D7A"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Título</w:t>
            </w:r>
          </w:p>
        </w:tc>
        <w:tc>
          <w:tcPr>
            <w:tcW w:w="3014" w:type="dxa"/>
            <w:gridSpan w:val="2"/>
            <w:tcBorders>
              <w:top w:val="single" w:sz="4" w:space="0" w:color="auto"/>
              <w:left w:val="nil"/>
              <w:bottom w:val="single" w:sz="4" w:space="0" w:color="auto"/>
              <w:right w:val="single" w:sz="4" w:space="0" w:color="auto"/>
            </w:tcBorders>
          </w:tcPr>
          <w:p w14:paraId="76AF8D37" w14:textId="77777777" w:rsidR="007633BA" w:rsidRDefault="007633BA">
            <w:pPr>
              <w:spacing w:line="240" w:lineRule="auto"/>
              <w:rPr>
                <w:rFonts w:ascii="Trebuchet MS" w:hAnsi="Trebuchet MS" w:cs="Arial"/>
                <w:sz w:val="24"/>
                <w:szCs w:val="24"/>
              </w:rPr>
            </w:pPr>
          </w:p>
        </w:tc>
      </w:tr>
      <w:tr w:rsidR="007633BA" w14:paraId="647E1BD7"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46A34C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Inédito que identifica o conteúdo do artigo, com no máximo 15 palavras, digitado em caixa alta, negrito, centralizado, espaço 1,5 e no idioma do manuscrito.</w:t>
            </w:r>
          </w:p>
        </w:tc>
        <w:tc>
          <w:tcPr>
            <w:tcW w:w="1158" w:type="dxa"/>
            <w:tcBorders>
              <w:top w:val="single" w:sz="4" w:space="0" w:color="auto"/>
              <w:left w:val="single" w:sz="4" w:space="0" w:color="auto"/>
              <w:bottom w:val="single" w:sz="4" w:space="0" w:color="auto"/>
              <w:right w:val="single" w:sz="4" w:space="0" w:color="auto"/>
            </w:tcBorders>
          </w:tcPr>
          <w:p w14:paraId="49780C2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D7683FE"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6B2629D" w14:textId="77777777" w:rsidR="007633BA" w:rsidRDefault="007633BA">
            <w:pPr>
              <w:spacing w:line="240" w:lineRule="auto"/>
              <w:rPr>
                <w:rFonts w:ascii="Trebuchet MS" w:hAnsi="Trebuchet MS" w:cs="Arial"/>
                <w:sz w:val="24"/>
                <w:szCs w:val="24"/>
              </w:rPr>
            </w:pPr>
          </w:p>
        </w:tc>
      </w:tr>
      <w:tr w:rsidR="007633BA" w14:paraId="3E3CB537"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4FEFC24"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O título equivalente em inglês, em maiúsculas, negrito e itálico.</w:t>
            </w:r>
          </w:p>
        </w:tc>
        <w:tc>
          <w:tcPr>
            <w:tcW w:w="1158" w:type="dxa"/>
            <w:tcBorders>
              <w:top w:val="single" w:sz="4" w:space="0" w:color="auto"/>
              <w:left w:val="single" w:sz="4" w:space="0" w:color="auto"/>
              <w:bottom w:val="single" w:sz="4" w:space="0" w:color="auto"/>
              <w:right w:val="single" w:sz="4" w:space="0" w:color="auto"/>
            </w:tcBorders>
          </w:tcPr>
          <w:p w14:paraId="551BE6A4"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A6BFB32"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B9069EF" w14:textId="77777777" w:rsidR="007633BA" w:rsidRDefault="007633BA">
            <w:pPr>
              <w:spacing w:line="240" w:lineRule="auto"/>
              <w:rPr>
                <w:rFonts w:ascii="Trebuchet MS" w:hAnsi="Trebuchet MS" w:cs="Arial"/>
                <w:sz w:val="24"/>
                <w:szCs w:val="24"/>
              </w:rPr>
            </w:pPr>
          </w:p>
        </w:tc>
      </w:tr>
      <w:tr w:rsidR="007633BA" w14:paraId="1EB2CB6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3A00CC15"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O título equivalente em espanhol em maiúsculas, negrito e itálico. </w:t>
            </w:r>
          </w:p>
        </w:tc>
        <w:tc>
          <w:tcPr>
            <w:tcW w:w="1158" w:type="dxa"/>
            <w:tcBorders>
              <w:top w:val="single" w:sz="4" w:space="0" w:color="auto"/>
              <w:left w:val="single" w:sz="4" w:space="0" w:color="auto"/>
              <w:bottom w:val="single" w:sz="4" w:space="0" w:color="auto"/>
              <w:right w:val="single" w:sz="4" w:space="0" w:color="auto"/>
            </w:tcBorders>
          </w:tcPr>
          <w:p w14:paraId="4BA217F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47D8259"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DFE453A" w14:textId="77777777" w:rsidR="007633BA" w:rsidRDefault="007633BA">
            <w:pPr>
              <w:spacing w:line="240" w:lineRule="auto"/>
              <w:rPr>
                <w:rFonts w:ascii="Trebuchet MS" w:hAnsi="Trebuchet MS" w:cs="Arial"/>
                <w:sz w:val="24"/>
                <w:szCs w:val="24"/>
              </w:rPr>
            </w:pPr>
          </w:p>
        </w:tc>
      </w:tr>
      <w:tr w:rsidR="007633BA" w14:paraId="6875F1E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C327966"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Retirar os números dos títulos e subtítulos das seções. </w:t>
            </w:r>
          </w:p>
        </w:tc>
        <w:tc>
          <w:tcPr>
            <w:tcW w:w="1158" w:type="dxa"/>
            <w:tcBorders>
              <w:top w:val="single" w:sz="4" w:space="0" w:color="auto"/>
              <w:left w:val="single" w:sz="4" w:space="0" w:color="auto"/>
              <w:bottom w:val="single" w:sz="4" w:space="0" w:color="auto"/>
              <w:right w:val="single" w:sz="4" w:space="0" w:color="auto"/>
            </w:tcBorders>
          </w:tcPr>
          <w:p w14:paraId="47681A5E"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FC85998"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4220711" w14:textId="77777777" w:rsidR="007633BA" w:rsidRDefault="007633BA">
            <w:pPr>
              <w:spacing w:line="240" w:lineRule="auto"/>
              <w:rPr>
                <w:rFonts w:ascii="Trebuchet MS" w:hAnsi="Trebuchet MS" w:cs="Arial"/>
                <w:sz w:val="24"/>
                <w:szCs w:val="24"/>
              </w:rPr>
            </w:pPr>
          </w:p>
        </w:tc>
      </w:tr>
      <w:tr w:rsidR="007633BA" w14:paraId="690E2896"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0FCE7694" w14:textId="77777777" w:rsidR="007633BA" w:rsidRDefault="007633BA">
            <w:pPr>
              <w:spacing w:line="240" w:lineRule="auto"/>
              <w:rPr>
                <w:rFonts w:ascii="Trebuchet MS" w:hAnsi="Trebuchet MS" w:cs="Arial"/>
                <w:sz w:val="24"/>
                <w:szCs w:val="24"/>
              </w:rPr>
            </w:pPr>
            <w:r>
              <w:rPr>
                <w:rStyle w:val="nfase"/>
                <w:rFonts w:ascii="Trebuchet MS" w:hAnsi="Trebuchet MS" w:cs="Segoe UI"/>
                <w:bCs/>
                <w:i w:val="0"/>
                <w:sz w:val="24"/>
                <w:szCs w:val="24"/>
                <w:shd w:val="clear" w:color="auto" w:fill="FFFFFF"/>
              </w:rPr>
              <w:t>Título de seção primária e resumo</w:t>
            </w:r>
            <w:r>
              <w:rPr>
                <w:rFonts w:ascii="Trebuchet MS" w:hAnsi="Trebuchet MS" w:cs="Segoe UI"/>
                <w:i/>
                <w:sz w:val="24"/>
                <w:szCs w:val="24"/>
                <w:shd w:val="clear" w:color="auto" w:fill="FFFFFF"/>
              </w:rPr>
              <w:t> -</w:t>
            </w:r>
            <w:r>
              <w:rPr>
                <w:rFonts w:ascii="Trebuchet MS" w:hAnsi="Trebuchet MS" w:cs="Segoe UI"/>
                <w:sz w:val="24"/>
                <w:szCs w:val="24"/>
                <w:shd w:val="clear" w:color="auto" w:fill="FFFFFF"/>
              </w:rPr>
              <w:t xml:space="preserve"> maiúsculas e negrito. </w:t>
            </w:r>
            <w:r>
              <w:rPr>
                <w:rFonts w:ascii="Trebuchet MS" w:hAnsi="Trebuchet MS" w:cs="Segoe UI"/>
                <w:sz w:val="24"/>
                <w:szCs w:val="24"/>
                <w:shd w:val="clear" w:color="auto" w:fill="FFFFFF"/>
              </w:rPr>
              <w:br/>
              <w:t>Ex.: </w:t>
            </w:r>
            <w:r>
              <w:rPr>
                <w:rStyle w:val="Forte"/>
                <w:rFonts w:ascii="Trebuchet MS" w:hAnsi="Trebuchet MS" w:cs="Segoe UI"/>
                <w:sz w:val="24"/>
                <w:szCs w:val="24"/>
                <w:shd w:val="clear" w:color="auto" w:fill="FFFFFF"/>
              </w:rPr>
              <w:t>TÍTULO; RESUMO; RESULTADOS</w:t>
            </w:r>
            <w:r>
              <w:rPr>
                <w:rFonts w:ascii="Trebuchet MS" w:hAnsi="Trebuchet MS" w:cs="Segoe UI"/>
                <w:sz w:val="24"/>
                <w:szCs w:val="24"/>
                <w:shd w:val="clear" w:color="auto" w:fill="FFFFFF"/>
              </w:rPr>
              <w:t>.</w:t>
            </w:r>
          </w:p>
        </w:tc>
        <w:tc>
          <w:tcPr>
            <w:tcW w:w="1158" w:type="dxa"/>
            <w:tcBorders>
              <w:top w:val="single" w:sz="4" w:space="0" w:color="auto"/>
              <w:left w:val="single" w:sz="4" w:space="0" w:color="auto"/>
              <w:bottom w:val="single" w:sz="4" w:space="0" w:color="auto"/>
              <w:right w:val="single" w:sz="4" w:space="0" w:color="auto"/>
            </w:tcBorders>
          </w:tcPr>
          <w:p w14:paraId="7EA7B3B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2A5D31E"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EA0C765" w14:textId="77777777" w:rsidR="007633BA" w:rsidRDefault="007633BA">
            <w:pPr>
              <w:spacing w:line="240" w:lineRule="auto"/>
              <w:rPr>
                <w:rFonts w:ascii="Trebuchet MS" w:hAnsi="Trebuchet MS" w:cs="Arial"/>
                <w:sz w:val="24"/>
                <w:szCs w:val="24"/>
              </w:rPr>
            </w:pPr>
          </w:p>
        </w:tc>
      </w:tr>
      <w:tr w:rsidR="007633BA" w14:paraId="687A2392"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F37EA7E"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Título de seção secundária somente a primeira letra em maiúscula, demais em minúsculas e negritas.</w:t>
            </w:r>
            <w:r>
              <w:rPr>
                <w:rFonts w:ascii="Trebuchet MS" w:hAnsi="Trebuchet MS" w:cs="Arial"/>
                <w:sz w:val="24"/>
                <w:szCs w:val="24"/>
              </w:rPr>
              <w:br/>
              <w:t xml:space="preserve"> </w:t>
            </w:r>
            <w:r>
              <w:rPr>
                <w:rFonts w:ascii="Trebuchet MS" w:hAnsi="Trebuchet MS"/>
                <w:sz w:val="24"/>
                <w:szCs w:val="24"/>
              </w:rPr>
              <w:t xml:space="preserve">Ex.: </w:t>
            </w:r>
            <w:r>
              <w:rPr>
                <w:rFonts w:ascii="Trebuchet MS" w:hAnsi="Trebuchet MS"/>
                <w:b/>
                <w:bCs/>
                <w:sz w:val="24"/>
                <w:szCs w:val="24"/>
              </w:rPr>
              <w:t>Princípios do cuidado de enfermagem</w:t>
            </w:r>
            <w:r>
              <w:rPr>
                <w:rFonts w:ascii="Trebuchet MS" w:hAnsi="Trebuchet MS"/>
                <w:sz w:val="24"/>
                <w:szCs w:val="24"/>
              </w:rPr>
              <w:t>.</w:t>
            </w:r>
          </w:p>
        </w:tc>
        <w:tc>
          <w:tcPr>
            <w:tcW w:w="1158" w:type="dxa"/>
            <w:tcBorders>
              <w:top w:val="single" w:sz="4" w:space="0" w:color="auto"/>
              <w:left w:val="single" w:sz="4" w:space="0" w:color="auto"/>
              <w:bottom w:val="single" w:sz="4" w:space="0" w:color="auto"/>
              <w:right w:val="single" w:sz="4" w:space="0" w:color="auto"/>
            </w:tcBorders>
          </w:tcPr>
          <w:p w14:paraId="7F2BC21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CC279F2"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BCD27BB" w14:textId="77777777" w:rsidR="007633BA" w:rsidRDefault="007633BA">
            <w:pPr>
              <w:spacing w:line="240" w:lineRule="auto"/>
              <w:rPr>
                <w:rFonts w:ascii="Trebuchet MS" w:hAnsi="Trebuchet MS" w:cs="Arial"/>
                <w:sz w:val="24"/>
                <w:szCs w:val="24"/>
              </w:rPr>
            </w:pPr>
          </w:p>
        </w:tc>
      </w:tr>
      <w:tr w:rsidR="007633BA" w14:paraId="74601A24"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30B394CC"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Resumo</w:t>
            </w:r>
          </w:p>
        </w:tc>
      </w:tr>
      <w:tr w:rsidR="007633BA" w14:paraId="3ED70F7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25D7D496"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Limite máximo de 150 palavras, abaixo da apresentação do título nos três idiomas.</w:t>
            </w:r>
            <w:r>
              <w:rPr>
                <w:rFonts w:ascii="Trebuchet MS" w:hAnsi="Trebuchet MS" w:cs="Arial"/>
                <w:b/>
                <w:sz w:val="24"/>
                <w:szCs w:val="24"/>
              </w:rPr>
              <w:t xml:space="preserve"> </w:t>
            </w:r>
          </w:p>
        </w:tc>
        <w:tc>
          <w:tcPr>
            <w:tcW w:w="1158" w:type="dxa"/>
            <w:tcBorders>
              <w:top w:val="single" w:sz="4" w:space="0" w:color="auto"/>
              <w:left w:val="single" w:sz="4" w:space="0" w:color="auto"/>
              <w:bottom w:val="single" w:sz="4" w:space="0" w:color="auto"/>
              <w:right w:val="single" w:sz="4" w:space="0" w:color="auto"/>
            </w:tcBorders>
          </w:tcPr>
          <w:p w14:paraId="64033B8F"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B10B836"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B77D298" w14:textId="77777777" w:rsidR="007633BA" w:rsidRDefault="007633BA">
            <w:pPr>
              <w:spacing w:line="240" w:lineRule="auto"/>
              <w:rPr>
                <w:rFonts w:ascii="Trebuchet MS" w:hAnsi="Trebuchet MS" w:cs="Arial"/>
                <w:sz w:val="24"/>
                <w:szCs w:val="24"/>
              </w:rPr>
            </w:pPr>
          </w:p>
        </w:tc>
      </w:tr>
      <w:tr w:rsidR="007633BA" w14:paraId="6AE871CA"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B797158"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Recomenda-se não utilizar siglas no resumo, </w:t>
            </w:r>
            <w:proofErr w:type="spellStart"/>
            <w:r>
              <w:rPr>
                <w:rFonts w:ascii="Trebuchet MS" w:hAnsi="Trebuchet MS" w:cs="Arial"/>
                <w:sz w:val="24"/>
                <w:szCs w:val="24"/>
              </w:rPr>
              <w:t>resumen</w:t>
            </w:r>
            <w:proofErr w:type="spellEnd"/>
            <w:r>
              <w:rPr>
                <w:rFonts w:ascii="Trebuchet MS" w:hAnsi="Trebuchet MS" w:cs="Arial"/>
                <w:sz w:val="24"/>
                <w:szCs w:val="24"/>
              </w:rPr>
              <w:t xml:space="preserve"> e abstract. </w:t>
            </w:r>
          </w:p>
        </w:tc>
        <w:tc>
          <w:tcPr>
            <w:tcW w:w="1158" w:type="dxa"/>
            <w:tcBorders>
              <w:top w:val="single" w:sz="4" w:space="0" w:color="auto"/>
              <w:left w:val="single" w:sz="4" w:space="0" w:color="auto"/>
              <w:bottom w:val="single" w:sz="4" w:space="0" w:color="auto"/>
              <w:right w:val="single" w:sz="4" w:space="0" w:color="auto"/>
            </w:tcBorders>
          </w:tcPr>
          <w:p w14:paraId="5CFE156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A87375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0626C7A" w14:textId="77777777" w:rsidR="007633BA" w:rsidRDefault="007633BA">
            <w:pPr>
              <w:spacing w:line="240" w:lineRule="auto"/>
              <w:rPr>
                <w:rFonts w:ascii="Trebuchet MS" w:hAnsi="Trebuchet MS" w:cs="Arial"/>
                <w:sz w:val="24"/>
                <w:szCs w:val="24"/>
              </w:rPr>
            </w:pPr>
          </w:p>
        </w:tc>
      </w:tr>
      <w:tr w:rsidR="007633BA" w14:paraId="6B6E2056"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2623AAE"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Deve ser estruturado separado nos itens: </w:t>
            </w:r>
            <w:r>
              <w:rPr>
                <w:rFonts w:ascii="Trebuchet MS" w:hAnsi="Trebuchet MS" w:cs="Arial"/>
                <w:b/>
                <w:sz w:val="24"/>
                <w:szCs w:val="24"/>
              </w:rPr>
              <w:t>Objetivos</w:t>
            </w:r>
            <w:r>
              <w:rPr>
                <w:rFonts w:ascii="Trebuchet MS" w:hAnsi="Trebuchet MS" w:cs="Arial"/>
                <w:sz w:val="24"/>
                <w:szCs w:val="24"/>
              </w:rPr>
              <w:t xml:space="preserve">, </w:t>
            </w:r>
            <w:r>
              <w:rPr>
                <w:rFonts w:ascii="Trebuchet MS" w:hAnsi="Trebuchet MS" w:cs="Arial"/>
                <w:b/>
                <w:sz w:val="24"/>
                <w:szCs w:val="24"/>
              </w:rPr>
              <w:t>Método</w:t>
            </w:r>
            <w:r>
              <w:rPr>
                <w:rFonts w:ascii="Trebuchet MS" w:hAnsi="Trebuchet MS" w:cs="Arial"/>
                <w:sz w:val="24"/>
                <w:szCs w:val="24"/>
              </w:rPr>
              <w:t xml:space="preserve">, </w:t>
            </w:r>
            <w:r>
              <w:rPr>
                <w:rFonts w:ascii="Trebuchet MS" w:hAnsi="Trebuchet MS" w:cs="Arial"/>
                <w:b/>
                <w:sz w:val="24"/>
                <w:szCs w:val="24"/>
              </w:rPr>
              <w:t>Resultados e discussões</w:t>
            </w:r>
            <w:r>
              <w:rPr>
                <w:rFonts w:ascii="Trebuchet MS" w:hAnsi="Trebuchet MS" w:cs="Arial"/>
                <w:sz w:val="24"/>
                <w:szCs w:val="24"/>
              </w:rPr>
              <w:t xml:space="preserve">, </w:t>
            </w:r>
            <w:r>
              <w:rPr>
                <w:rFonts w:ascii="Trebuchet MS" w:hAnsi="Trebuchet MS" w:cs="Arial"/>
                <w:b/>
                <w:sz w:val="24"/>
                <w:szCs w:val="24"/>
              </w:rPr>
              <w:t>Considerações finais</w:t>
            </w:r>
            <w:r>
              <w:rPr>
                <w:rFonts w:ascii="Trebuchet MS" w:hAnsi="Trebuchet MS" w:cs="Arial"/>
                <w:sz w:val="24"/>
                <w:szCs w:val="24"/>
              </w:rPr>
              <w:t xml:space="preserve"> ou </w:t>
            </w:r>
            <w:r>
              <w:rPr>
                <w:rFonts w:ascii="Trebuchet MS" w:hAnsi="Trebuchet MS" w:cs="Arial"/>
                <w:b/>
                <w:sz w:val="24"/>
                <w:szCs w:val="24"/>
              </w:rPr>
              <w:t>Conclusões</w:t>
            </w:r>
            <w:r>
              <w:rPr>
                <w:rFonts w:ascii="Trebuchet MS" w:hAnsi="Trebuchet MS" w:cs="Arial"/>
                <w:sz w:val="24"/>
                <w:szCs w:val="24"/>
              </w:rPr>
              <w:t xml:space="preserve">. (somente a primeira letra em maiúscula, demais em minúsculas e negritas). </w:t>
            </w:r>
          </w:p>
        </w:tc>
        <w:tc>
          <w:tcPr>
            <w:tcW w:w="1158" w:type="dxa"/>
            <w:tcBorders>
              <w:top w:val="single" w:sz="4" w:space="0" w:color="auto"/>
              <w:left w:val="single" w:sz="4" w:space="0" w:color="auto"/>
              <w:bottom w:val="single" w:sz="4" w:space="0" w:color="auto"/>
              <w:right w:val="single" w:sz="4" w:space="0" w:color="auto"/>
            </w:tcBorders>
          </w:tcPr>
          <w:p w14:paraId="3D721F6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E2C2F99"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02AF7B7" w14:textId="77777777" w:rsidR="007633BA" w:rsidRDefault="007633BA">
            <w:pPr>
              <w:spacing w:line="240" w:lineRule="auto"/>
              <w:rPr>
                <w:rFonts w:ascii="Trebuchet MS" w:hAnsi="Trebuchet MS" w:cs="Arial"/>
                <w:sz w:val="24"/>
                <w:szCs w:val="24"/>
              </w:rPr>
            </w:pPr>
          </w:p>
        </w:tc>
      </w:tr>
      <w:tr w:rsidR="007633BA" w14:paraId="568E0313"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ADB82E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Letra minúscula após os itens do resumo, abstract e </w:t>
            </w:r>
            <w:proofErr w:type="spellStart"/>
            <w:r>
              <w:rPr>
                <w:rFonts w:ascii="Trebuchet MS" w:hAnsi="Trebuchet MS" w:cs="Arial"/>
                <w:sz w:val="24"/>
                <w:szCs w:val="24"/>
              </w:rPr>
              <w:t>resumen</w:t>
            </w:r>
            <w:proofErr w:type="spellEnd"/>
            <w:r>
              <w:rPr>
                <w:rFonts w:ascii="Trebuchet MS" w:hAnsi="Trebuchet MS" w:cs="Arial"/>
                <w:sz w:val="24"/>
                <w:szCs w:val="24"/>
              </w:rPr>
              <w:t>.</w:t>
            </w:r>
          </w:p>
        </w:tc>
        <w:tc>
          <w:tcPr>
            <w:tcW w:w="1158" w:type="dxa"/>
            <w:tcBorders>
              <w:top w:val="single" w:sz="4" w:space="0" w:color="auto"/>
              <w:left w:val="single" w:sz="4" w:space="0" w:color="auto"/>
              <w:bottom w:val="single" w:sz="4" w:space="0" w:color="auto"/>
              <w:right w:val="single" w:sz="4" w:space="0" w:color="auto"/>
            </w:tcBorders>
          </w:tcPr>
          <w:p w14:paraId="523A5EFE"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45B0639"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30A8B47" w14:textId="77777777" w:rsidR="007633BA" w:rsidRDefault="007633BA">
            <w:pPr>
              <w:spacing w:line="240" w:lineRule="auto"/>
              <w:rPr>
                <w:rFonts w:ascii="Trebuchet MS" w:hAnsi="Trebuchet MS" w:cs="Arial"/>
                <w:sz w:val="24"/>
                <w:szCs w:val="24"/>
              </w:rPr>
            </w:pPr>
          </w:p>
        </w:tc>
      </w:tr>
      <w:tr w:rsidR="007633BA" w14:paraId="6ECC48E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2118D967"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As palavras resumo, abstract e </w:t>
            </w:r>
            <w:proofErr w:type="spellStart"/>
            <w:r>
              <w:rPr>
                <w:rFonts w:ascii="Trebuchet MS" w:hAnsi="Trebuchet MS" w:cs="Arial"/>
                <w:sz w:val="24"/>
                <w:szCs w:val="24"/>
              </w:rPr>
              <w:t>resumen</w:t>
            </w:r>
            <w:proofErr w:type="spellEnd"/>
            <w:r>
              <w:rPr>
                <w:rFonts w:ascii="Trebuchet MS" w:hAnsi="Trebuchet MS" w:cs="Arial"/>
                <w:sz w:val="24"/>
                <w:szCs w:val="24"/>
              </w:rPr>
              <w:t xml:space="preserve"> devem ser em caixa alta, alinhados à esquerda, dando continuidade imediata dos itens sem necessidade de iniciar à escrita em outra linha.</w:t>
            </w:r>
          </w:p>
        </w:tc>
        <w:tc>
          <w:tcPr>
            <w:tcW w:w="1158" w:type="dxa"/>
            <w:tcBorders>
              <w:top w:val="single" w:sz="4" w:space="0" w:color="auto"/>
              <w:left w:val="single" w:sz="4" w:space="0" w:color="auto"/>
              <w:bottom w:val="single" w:sz="4" w:space="0" w:color="auto"/>
              <w:right w:val="single" w:sz="4" w:space="0" w:color="auto"/>
            </w:tcBorders>
          </w:tcPr>
          <w:p w14:paraId="515914AA"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17AAC33"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A2D16B1" w14:textId="77777777" w:rsidR="007633BA" w:rsidRDefault="007633BA">
            <w:pPr>
              <w:spacing w:line="240" w:lineRule="auto"/>
              <w:rPr>
                <w:rFonts w:ascii="Trebuchet MS" w:hAnsi="Trebuchet MS" w:cs="Arial"/>
                <w:sz w:val="24"/>
                <w:szCs w:val="24"/>
              </w:rPr>
            </w:pPr>
          </w:p>
        </w:tc>
      </w:tr>
      <w:tr w:rsidR="007633BA" w14:paraId="3ECFFC28"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2E16E15A"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Abstract</w:t>
            </w:r>
          </w:p>
        </w:tc>
      </w:tr>
      <w:tr w:rsidR="007633BA" w14:paraId="25D31C07"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C0968CA"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lastRenderedPageBreak/>
              <w:t>Limite máximo de 150 palavras</w:t>
            </w:r>
          </w:p>
        </w:tc>
        <w:tc>
          <w:tcPr>
            <w:tcW w:w="1158" w:type="dxa"/>
            <w:tcBorders>
              <w:top w:val="single" w:sz="4" w:space="0" w:color="auto"/>
              <w:left w:val="single" w:sz="4" w:space="0" w:color="auto"/>
              <w:bottom w:val="single" w:sz="4" w:space="0" w:color="auto"/>
              <w:right w:val="single" w:sz="4" w:space="0" w:color="auto"/>
            </w:tcBorders>
          </w:tcPr>
          <w:p w14:paraId="2005FA8E"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069E604"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9A9E56C" w14:textId="77777777" w:rsidR="007633BA" w:rsidRDefault="007633BA">
            <w:pPr>
              <w:spacing w:line="240" w:lineRule="auto"/>
              <w:rPr>
                <w:rFonts w:ascii="Trebuchet MS" w:hAnsi="Trebuchet MS" w:cs="Arial"/>
                <w:sz w:val="24"/>
                <w:szCs w:val="24"/>
              </w:rPr>
            </w:pPr>
          </w:p>
        </w:tc>
      </w:tr>
      <w:tr w:rsidR="007633BA" w14:paraId="716E4EA2"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2EE7106F" w14:textId="77777777" w:rsidR="007633BA" w:rsidRDefault="007633BA">
            <w:pPr>
              <w:spacing w:line="240" w:lineRule="auto"/>
              <w:rPr>
                <w:rFonts w:ascii="Trebuchet MS" w:hAnsi="Trebuchet MS" w:cs="Arial"/>
                <w:sz w:val="24"/>
                <w:szCs w:val="24"/>
              </w:rPr>
            </w:pPr>
            <w:proofErr w:type="spellStart"/>
            <w:r>
              <w:rPr>
                <w:rFonts w:ascii="Trebuchet MS" w:hAnsi="Trebuchet MS" w:cs="Arial"/>
                <w:b/>
                <w:sz w:val="24"/>
                <w:szCs w:val="24"/>
              </w:rPr>
              <w:t>Resumen</w:t>
            </w:r>
            <w:proofErr w:type="spellEnd"/>
          </w:p>
        </w:tc>
      </w:tr>
      <w:tr w:rsidR="007633BA" w14:paraId="276E4001"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2FCB94AA"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Limite máximo de 150 palavras </w:t>
            </w:r>
          </w:p>
        </w:tc>
        <w:tc>
          <w:tcPr>
            <w:tcW w:w="1158" w:type="dxa"/>
            <w:tcBorders>
              <w:top w:val="single" w:sz="4" w:space="0" w:color="auto"/>
              <w:left w:val="single" w:sz="4" w:space="0" w:color="auto"/>
              <w:bottom w:val="single" w:sz="4" w:space="0" w:color="auto"/>
              <w:right w:val="single" w:sz="4" w:space="0" w:color="auto"/>
            </w:tcBorders>
          </w:tcPr>
          <w:p w14:paraId="3013025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44CBEF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F47900D" w14:textId="77777777" w:rsidR="007633BA" w:rsidRDefault="007633BA">
            <w:pPr>
              <w:spacing w:line="240" w:lineRule="auto"/>
              <w:rPr>
                <w:rFonts w:ascii="Trebuchet MS" w:hAnsi="Trebuchet MS" w:cs="Arial"/>
                <w:sz w:val="24"/>
                <w:szCs w:val="24"/>
              </w:rPr>
            </w:pPr>
          </w:p>
        </w:tc>
      </w:tr>
      <w:tr w:rsidR="007633BA" w14:paraId="75E8F038"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B9A34D0"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Descritores </w:t>
            </w:r>
          </w:p>
        </w:tc>
      </w:tr>
      <w:tr w:rsidR="007633BA" w14:paraId="1C0BC620" w14:textId="77777777" w:rsidTr="007633BA">
        <w:trPr>
          <w:trHeight w:val="841"/>
        </w:trPr>
        <w:tc>
          <w:tcPr>
            <w:tcW w:w="4612" w:type="dxa"/>
            <w:tcBorders>
              <w:top w:val="single" w:sz="4" w:space="0" w:color="auto"/>
              <w:left w:val="single" w:sz="4" w:space="0" w:color="auto"/>
              <w:bottom w:val="single" w:sz="4" w:space="0" w:color="auto"/>
              <w:right w:val="single" w:sz="4" w:space="0" w:color="auto"/>
            </w:tcBorders>
            <w:hideMark/>
          </w:tcPr>
          <w:p w14:paraId="04547A53"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Apresentados imediatamente abaixo do resumo, </w:t>
            </w:r>
            <w:r>
              <w:rPr>
                <w:rFonts w:ascii="Trebuchet MS" w:hAnsi="Trebuchet MS" w:cs="Arial"/>
                <w:i/>
                <w:sz w:val="24"/>
                <w:szCs w:val="24"/>
              </w:rPr>
              <w:t>abstract</w:t>
            </w:r>
            <w:r>
              <w:rPr>
                <w:rFonts w:ascii="Trebuchet MS" w:hAnsi="Trebuchet MS" w:cs="Arial"/>
                <w:sz w:val="24"/>
                <w:szCs w:val="24"/>
              </w:rPr>
              <w:t xml:space="preserve"> e </w:t>
            </w:r>
            <w:proofErr w:type="spellStart"/>
            <w:r>
              <w:rPr>
                <w:rFonts w:ascii="Trebuchet MS" w:hAnsi="Trebuchet MS" w:cs="Arial"/>
                <w:i/>
                <w:sz w:val="24"/>
                <w:szCs w:val="24"/>
              </w:rPr>
              <w:t>resumen</w:t>
            </w:r>
            <w:proofErr w:type="spellEnd"/>
            <w:r>
              <w:rPr>
                <w:rFonts w:ascii="Trebuchet MS" w:hAnsi="Trebuchet MS" w:cs="Arial"/>
                <w:sz w:val="24"/>
                <w:szCs w:val="24"/>
              </w:rPr>
              <w:t>, no mesmo idioma destes, em caixa alta e negrito.</w:t>
            </w:r>
          </w:p>
        </w:tc>
        <w:tc>
          <w:tcPr>
            <w:tcW w:w="1158" w:type="dxa"/>
            <w:tcBorders>
              <w:top w:val="single" w:sz="4" w:space="0" w:color="auto"/>
              <w:left w:val="single" w:sz="4" w:space="0" w:color="auto"/>
              <w:bottom w:val="single" w:sz="4" w:space="0" w:color="auto"/>
              <w:right w:val="single" w:sz="4" w:space="0" w:color="auto"/>
            </w:tcBorders>
          </w:tcPr>
          <w:p w14:paraId="37E57DDF"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A1AA4EE"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B364541" w14:textId="77777777" w:rsidR="007633BA" w:rsidRDefault="007633BA">
            <w:pPr>
              <w:spacing w:line="240" w:lineRule="auto"/>
              <w:rPr>
                <w:rFonts w:ascii="Trebuchet MS" w:hAnsi="Trebuchet MS" w:cs="Arial"/>
                <w:sz w:val="24"/>
                <w:szCs w:val="24"/>
              </w:rPr>
            </w:pPr>
          </w:p>
        </w:tc>
      </w:tr>
      <w:tr w:rsidR="007633BA" w14:paraId="5B874E96" w14:textId="77777777" w:rsidTr="007633BA">
        <w:trPr>
          <w:trHeight w:val="2655"/>
        </w:trPr>
        <w:tc>
          <w:tcPr>
            <w:tcW w:w="4612" w:type="dxa"/>
            <w:tcBorders>
              <w:top w:val="single" w:sz="4" w:space="0" w:color="auto"/>
              <w:left w:val="single" w:sz="4" w:space="0" w:color="auto"/>
              <w:bottom w:val="single" w:sz="4" w:space="0" w:color="auto"/>
              <w:right w:val="single" w:sz="4" w:space="0" w:color="auto"/>
            </w:tcBorders>
            <w:hideMark/>
          </w:tcPr>
          <w:p w14:paraId="0ABC88AE" w14:textId="77777777" w:rsidR="007633BA" w:rsidRDefault="007633BA">
            <w:pPr>
              <w:pStyle w:val="NormalWeb"/>
              <w:shd w:val="clear" w:color="auto" w:fill="FFFFFF" w:themeFill="background1"/>
              <w:spacing w:before="300" w:beforeAutospacing="0" w:after="300" w:afterAutospacing="0"/>
              <w:rPr>
                <w:rFonts w:ascii="Trebuchet MS" w:hAnsi="Trebuchet MS" w:cs="Segoe UI"/>
                <w:lang w:eastAsia="en-US"/>
              </w:rPr>
            </w:pPr>
            <w:r>
              <w:rPr>
                <w:rFonts w:ascii="Trebuchet MS" w:hAnsi="Trebuchet MS" w:cs="Arial"/>
                <w:lang w:eastAsia="en-US"/>
              </w:rPr>
              <w:t xml:space="preserve">Mínimo de 3 e máximo de 5 tal como aparecem no </w:t>
            </w:r>
            <w:proofErr w:type="spellStart"/>
            <w:r>
              <w:rPr>
                <w:rFonts w:ascii="Trebuchet MS" w:hAnsi="Trebuchet MS" w:cs="Arial"/>
                <w:lang w:eastAsia="en-US"/>
              </w:rPr>
              <w:t>DeCS</w:t>
            </w:r>
            <w:proofErr w:type="spellEnd"/>
            <w:r>
              <w:rPr>
                <w:rFonts w:ascii="Trebuchet MS" w:hAnsi="Trebuchet MS" w:cs="Arial"/>
                <w:lang w:eastAsia="en-US"/>
              </w:rPr>
              <w:t>/</w:t>
            </w:r>
            <w:proofErr w:type="spellStart"/>
            <w:r>
              <w:rPr>
                <w:rFonts w:ascii="Trebuchet MS" w:hAnsi="Trebuchet MS" w:cs="Arial"/>
                <w:lang w:eastAsia="en-US"/>
              </w:rPr>
              <w:t>MeSH</w:t>
            </w:r>
            <w:proofErr w:type="spellEnd"/>
            <w:r>
              <w:rPr>
                <w:rFonts w:ascii="Trebuchet MS" w:hAnsi="Trebuchet MS" w:cs="Arial"/>
                <w:lang w:eastAsia="en-US"/>
              </w:rPr>
              <w:t xml:space="preserve"> (http://decs.bvs.br), que traz a equivalência nos 3 idiomas. Separados por ponto e </w:t>
            </w:r>
            <w:proofErr w:type="gramStart"/>
            <w:r>
              <w:rPr>
                <w:rFonts w:ascii="Trebuchet MS" w:hAnsi="Trebuchet MS" w:cs="Arial"/>
                <w:lang w:eastAsia="en-US"/>
              </w:rPr>
              <w:t>vírgula(</w:t>
            </w:r>
            <w:proofErr w:type="gramEnd"/>
            <w:r>
              <w:rPr>
                <w:rFonts w:ascii="Trebuchet MS" w:hAnsi="Trebuchet MS" w:cs="Arial"/>
                <w:lang w:eastAsia="en-US"/>
              </w:rPr>
              <w:t>;), a primeira letra de cada descritor em caixa alta.</w:t>
            </w:r>
            <w:r>
              <w:rPr>
                <w:rFonts w:ascii="Trebuchet MS" w:hAnsi="Trebuchet MS" w:cs="Segoe UI"/>
                <w:lang w:eastAsia="en-US"/>
              </w:rPr>
              <w:t xml:space="preserve"> Salientando a não colocação de ponto final, após os descritores.</w:t>
            </w:r>
          </w:p>
        </w:tc>
        <w:tc>
          <w:tcPr>
            <w:tcW w:w="1158" w:type="dxa"/>
            <w:tcBorders>
              <w:top w:val="single" w:sz="4" w:space="0" w:color="auto"/>
              <w:left w:val="single" w:sz="4" w:space="0" w:color="auto"/>
              <w:bottom w:val="single" w:sz="4" w:space="0" w:color="auto"/>
              <w:right w:val="single" w:sz="4" w:space="0" w:color="auto"/>
            </w:tcBorders>
          </w:tcPr>
          <w:p w14:paraId="7DD42086"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DF0A00D"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338F7CE" w14:textId="77777777" w:rsidR="007633BA" w:rsidRDefault="007633BA">
            <w:pPr>
              <w:spacing w:line="240" w:lineRule="auto"/>
              <w:rPr>
                <w:rFonts w:ascii="Trebuchet MS" w:hAnsi="Trebuchet MS" w:cs="Arial"/>
                <w:sz w:val="24"/>
                <w:szCs w:val="24"/>
              </w:rPr>
            </w:pPr>
          </w:p>
        </w:tc>
      </w:tr>
      <w:tr w:rsidR="007633BA" w14:paraId="7E1C8D41" w14:textId="77777777" w:rsidTr="007633BA">
        <w:trPr>
          <w:trHeight w:val="737"/>
        </w:trPr>
        <w:tc>
          <w:tcPr>
            <w:tcW w:w="4612" w:type="dxa"/>
            <w:tcBorders>
              <w:top w:val="single" w:sz="4" w:space="0" w:color="auto"/>
              <w:left w:val="single" w:sz="4" w:space="0" w:color="auto"/>
              <w:bottom w:val="single" w:sz="4" w:space="0" w:color="auto"/>
              <w:right w:val="single" w:sz="4" w:space="0" w:color="auto"/>
            </w:tcBorders>
            <w:hideMark/>
          </w:tcPr>
          <w:p w14:paraId="70DEA588" w14:textId="77777777" w:rsidR="007633BA" w:rsidRDefault="007633BA">
            <w:pPr>
              <w:pStyle w:val="NormalWeb"/>
              <w:shd w:val="clear" w:color="auto" w:fill="FFFFFF" w:themeFill="background1"/>
              <w:spacing w:before="300" w:beforeAutospacing="0" w:after="300" w:afterAutospacing="0"/>
              <w:rPr>
                <w:rFonts w:ascii="Trebuchet MS" w:hAnsi="Trebuchet MS" w:cs="Arial"/>
                <w:lang w:eastAsia="en-US"/>
              </w:rPr>
            </w:pPr>
            <w:r>
              <w:rPr>
                <w:rFonts w:ascii="Trebuchet MS" w:hAnsi="Trebuchet MS"/>
                <w:lang w:eastAsia="en-US"/>
              </w:rPr>
              <w:t>Utiliza as terminologias "</w:t>
            </w:r>
            <w:r>
              <w:rPr>
                <w:rFonts w:ascii="Trebuchet MS" w:hAnsi="Trebuchet MS"/>
                <w:b/>
                <w:bCs/>
                <w:lang w:eastAsia="en-US"/>
              </w:rPr>
              <w:t>DESCRITORES</w:t>
            </w:r>
            <w:r>
              <w:rPr>
                <w:rFonts w:ascii="Trebuchet MS" w:hAnsi="Trebuchet MS"/>
                <w:lang w:eastAsia="en-US"/>
              </w:rPr>
              <w:t>", “</w:t>
            </w:r>
            <w:r>
              <w:rPr>
                <w:rFonts w:ascii="Trebuchet MS" w:hAnsi="Trebuchet MS"/>
                <w:b/>
                <w:bCs/>
                <w:lang w:eastAsia="en-US"/>
              </w:rPr>
              <w:t>DESCRIPTORS</w:t>
            </w:r>
            <w:r>
              <w:rPr>
                <w:rFonts w:ascii="Trebuchet MS" w:hAnsi="Trebuchet MS"/>
                <w:lang w:eastAsia="en-US"/>
              </w:rPr>
              <w:t>” e “</w:t>
            </w:r>
            <w:r>
              <w:rPr>
                <w:rFonts w:ascii="Trebuchet MS" w:hAnsi="Trebuchet MS"/>
                <w:b/>
                <w:bCs/>
                <w:lang w:eastAsia="en-US"/>
              </w:rPr>
              <w:t>DESCRIPTORES</w:t>
            </w:r>
            <w:r>
              <w:rPr>
                <w:rFonts w:ascii="Trebuchet MS" w:hAnsi="Trebuchet MS"/>
                <w:lang w:eastAsia="en-US"/>
              </w:rPr>
              <w:t>”, em caixa alta e negrito.</w:t>
            </w:r>
          </w:p>
        </w:tc>
        <w:tc>
          <w:tcPr>
            <w:tcW w:w="1158" w:type="dxa"/>
            <w:tcBorders>
              <w:top w:val="single" w:sz="4" w:space="0" w:color="auto"/>
              <w:left w:val="single" w:sz="4" w:space="0" w:color="auto"/>
              <w:bottom w:val="single" w:sz="4" w:space="0" w:color="auto"/>
              <w:right w:val="single" w:sz="4" w:space="0" w:color="auto"/>
            </w:tcBorders>
          </w:tcPr>
          <w:p w14:paraId="288158D4"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53991C3"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C99AA07" w14:textId="77777777" w:rsidR="007633BA" w:rsidRDefault="007633BA">
            <w:pPr>
              <w:spacing w:line="240" w:lineRule="auto"/>
              <w:rPr>
                <w:rFonts w:ascii="Trebuchet MS" w:hAnsi="Trebuchet MS" w:cs="Arial"/>
                <w:sz w:val="24"/>
                <w:szCs w:val="24"/>
              </w:rPr>
            </w:pPr>
          </w:p>
        </w:tc>
      </w:tr>
      <w:tr w:rsidR="007633BA" w14:paraId="1E315F67"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2863F817"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Introdução</w:t>
            </w:r>
          </w:p>
        </w:tc>
      </w:tr>
      <w:tr w:rsidR="007633BA" w14:paraId="4915B548"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725AC1C"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Deve ser breve, apresentar a questão norteadora, justificativa, revisão da literatura (pertinente e relevante) e objetivos coerentes com a proposta do estudo. </w:t>
            </w:r>
          </w:p>
        </w:tc>
        <w:tc>
          <w:tcPr>
            <w:tcW w:w="1158" w:type="dxa"/>
            <w:tcBorders>
              <w:top w:val="single" w:sz="4" w:space="0" w:color="auto"/>
              <w:left w:val="single" w:sz="4" w:space="0" w:color="auto"/>
              <w:bottom w:val="single" w:sz="4" w:space="0" w:color="auto"/>
              <w:right w:val="single" w:sz="4" w:space="0" w:color="auto"/>
            </w:tcBorders>
          </w:tcPr>
          <w:p w14:paraId="2B48A921"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D8D339A"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D0161E7" w14:textId="77777777" w:rsidR="007633BA" w:rsidRDefault="007633BA">
            <w:pPr>
              <w:spacing w:line="240" w:lineRule="auto"/>
              <w:rPr>
                <w:rFonts w:ascii="Trebuchet MS" w:hAnsi="Trebuchet MS" w:cs="Arial"/>
                <w:sz w:val="24"/>
                <w:szCs w:val="24"/>
              </w:rPr>
            </w:pPr>
          </w:p>
        </w:tc>
      </w:tr>
      <w:tr w:rsidR="007633BA" w14:paraId="68FD986D"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60D8673E"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Método</w:t>
            </w:r>
          </w:p>
        </w:tc>
      </w:tr>
      <w:tr w:rsidR="007633BA" w14:paraId="0BED99C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3CD84C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Indicar os métodos empregados, a população estudada, a fonte e período da coleta de dados, os critérios de seleção, os quais devem ser descritos de forma objetiva e completa e análise. </w:t>
            </w:r>
          </w:p>
        </w:tc>
        <w:tc>
          <w:tcPr>
            <w:tcW w:w="1158" w:type="dxa"/>
            <w:tcBorders>
              <w:top w:val="single" w:sz="4" w:space="0" w:color="auto"/>
              <w:left w:val="single" w:sz="4" w:space="0" w:color="auto"/>
              <w:bottom w:val="single" w:sz="4" w:space="0" w:color="auto"/>
              <w:right w:val="single" w:sz="4" w:space="0" w:color="auto"/>
            </w:tcBorders>
          </w:tcPr>
          <w:p w14:paraId="5E6CD2A9"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FDA98F4"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02A9045" w14:textId="77777777" w:rsidR="007633BA" w:rsidRDefault="007633BA">
            <w:pPr>
              <w:spacing w:line="240" w:lineRule="auto"/>
              <w:rPr>
                <w:rFonts w:ascii="Trebuchet MS" w:hAnsi="Trebuchet MS" w:cs="Arial"/>
                <w:sz w:val="24"/>
                <w:szCs w:val="24"/>
              </w:rPr>
            </w:pPr>
          </w:p>
        </w:tc>
      </w:tr>
      <w:tr w:rsidR="007633BA" w14:paraId="3D3570BA"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35316B05"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Inserir o número do protocolo e data de aprovação do projeto de pesquisa no Comitê de Ética em Pesquisa. Deve também referir que a pesquisa foi conduzida de acordo com os padrões éticos exigidos. </w:t>
            </w:r>
          </w:p>
        </w:tc>
        <w:tc>
          <w:tcPr>
            <w:tcW w:w="1158" w:type="dxa"/>
            <w:tcBorders>
              <w:top w:val="single" w:sz="4" w:space="0" w:color="auto"/>
              <w:left w:val="single" w:sz="4" w:space="0" w:color="auto"/>
              <w:bottom w:val="single" w:sz="4" w:space="0" w:color="auto"/>
              <w:right w:val="single" w:sz="4" w:space="0" w:color="auto"/>
            </w:tcBorders>
          </w:tcPr>
          <w:p w14:paraId="43E35EB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4B60374"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5AF329C" w14:textId="77777777" w:rsidR="007633BA" w:rsidRDefault="007633BA">
            <w:pPr>
              <w:spacing w:line="240" w:lineRule="auto"/>
              <w:rPr>
                <w:rFonts w:ascii="Trebuchet MS" w:hAnsi="Trebuchet MS" w:cs="Arial"/>
                <w:sz w:val="24"/>
                <w:szCs w:val="24"/>
              </w:rPr>
            </w:pPr>
          </w:p>
        </w:tc>
      </w:tr>
      <w:tr w:rsidR="007633BA" w14:paraId="13879AE9"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632522E"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Resultados e discussão </w:t>
            </w:r>
          </w:p>
        </w:tc>
      </w:tr>
      <w:tr w:rsidR="007633BA" w14:paraId="60D0F39E"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44E9B35"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Os resultados devem ser descritos em sequência lógica. Quando apresentar tabelas e ilustrações, o texto deve complementar e não repetir o que está descrito nestas. A discussão, que pode ser redigida junto com os resultados, deve conter comparação dos resultados com a literatura e a interpretação dos autores. </w:t>
            </w:r>
          </w:p>
        </w:tc>
        <w:tc>
          <w:tcPr>
            <w:tcW w:w="1158" w:type="dxa"/>
            <w:tcBorders>
              <w:top w:val="single" w:sz="4" w:space="0" w:color="auto"/>
              <w:left w:val="single" w:sz="4" w:space="0" w:color="auto"/>
              <w:bottom w:val="single" w:sz="4" w:space="0" w:color="auto"/>
              <w:right w:val="single" w:sz="4" w:space="0" w:color="auto"/>
            </w:tcBorders>
          </w:tcPr>
          <w:p w14:paraId="66A533C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AC0D008"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1F9A238" w14:textId="77777777" w:rsidR="007633BA" w:rsidRDefault="007633BA">
            <w:pPr>
              <w:spacing w:line="240" w:lineRule="auto"/>
              <w:rPr>
                <w:rFonts w:ascii="Trebuchet MS" w:hAnsi="Trebuchet MS" w:cs="Arial"/>
                <w:sz w:val="24"/>
                <w:szCs w:val="24"/>
              </w:rPr>
            </w:pPr>
          </w:p>
        </w:tc>
      </w:tr>
      <w:tr w:rsidR="007633BA" w14:paraId="78B27922"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B1ED3DC"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Ilustrações</w:t>
            </w:r>
          </w:p>
        </w:tc>
      </w:tr>
      <w:tr w:rsidR="007633BA" w14:paraId="1E63DE08"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1DE01D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Poderão ser incluídas até cinco (gráficos, quadros e tabelas), em preto e branco ou colorido.</w:t>
            </w:r>
          </w:p>
        </w:tc>
        <w:tc>
          <w:tcPr>
            <w:tcW w:w="1158" w:type="dxa"/>
            <w:tcBorders>
              <w:top w:val="single" w:sz="4" w:space="0" w:color="auto"/>
              <w:left w:val="single" w:sz="4" w:space="0" w:color="auto"/>
              <w:bottom w:val="single" w:sz="4" w:space="0" w:color="auto"/>
              <w:right w:val="single" w:sz="4" w:space="0" w:color="auto"/>
            </w:tcBorders>
          </w:tcPr>
          <w:p w14:paraId="6CFA6681"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D3B605E"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9ECD994" w14:textId="77777777" w:rsidR="007633BA" w:rsidRDefault="007633BA">
            <w:pPr>
              <w:spacing w:line="240" w:lineRule="auto"/>
              <w:rPr>
                <w:rFonts w:ascii="Trebuchet MS" w:hAnsi="Trebuchet MS" w:cs="Arial"/>
                <w:sz w:val="24"/>
                <w:szCs w:val="24"/>
              </w:rPr>
            </w:pPr>
          </w:p>
        </w:tc>
      </w:tr>
      <w:tr w:rsidR="007633BA" w14:paraId="39FA0D7F"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78499585"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lastRenderedPageBreak/>
              <w:t xml:space="preserve">Tabela </w:t>
            </w:r>
          </w:p>
        </w:tc>
      </w:tr>
      <w:tr w:rsidR="007633BA" w14:paraId="5BDEF0A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8E4967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Indicados no corpo do texto, com a primeira letra maiúscula. </w:t>
            </w:r>
          </w:p>
        </w:tc>
        <w:tc>
          <w:tcPr>
            <w:tcW w:w="1158" w:type="dxa"/>
            <w:tcBorders>
              <w:top w:val="single" w:sz="4" w:space="0" w:color="auto"/>
              <w:left w:val="single" w:sz="4" w:space="0" w:color="auto"/>
              <w:bottom w:val="single" w:sz="4" w:space="0" w:color="auto"/>
              <w:right w:val="single" w:sz="4" w:space="0" w:color="auto"/>
            </w:tcBorders>
          </w:tcPr>
          <w:p w14:paraId="046DC241"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1C1FBBA"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09E2C652" w14:textId="77777777" w:rsidR="007633BA" w:rsidRDefault="007633BA">
            <w:pPr>
              <w:spacing w:line="240" w:lineRule="auto"/>
              <w:rPr>
                <w:rFonts w:ascii="Trebuchet MS" w:hAnsi="Trebuchet MS" w:cs="Arial"/>
                <w:sz w:val="24"/>
                <w:szCs w:val="24"/>
              </w:rPr>
            </w:pPr>
          </w:p>
        </w:tc>
      </w:tr>
      <w:tr w:rsidR="007633BA" w14:paraId="4950F161"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2C36F0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Apresentadas em tamanho máximo de 14 x 21 cm (padrão da revista) e comprimento não deve exceder 55 linhas, incluindo título </w:t>
            </w:r>
          </w:p>
        </w:tc>
        <w:tc>
          <w:tcPr>
            <w:tcW w:w="1158" w:type="dxa"/>
            <w:tcBorders>
              <w:top w:val="single" w:sz="4" w:space="0" w:color="auto"/>
              <w:left w:val="single" w:sz="4" w:space="0" w:color="auto"/>
              <w:bottom w:val="single" w:sz="4" w:space="0" w:color="auto"/>
              <w:right w:val="single" w:sz="4" w:space="0" w:color="auto"/>
            </w:tcBorders>
          </w:tcPr>
          <w:p w14:paraId="6E885DAD"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07E9DC7"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4778C60" w14:textId="77777777" w:rsidR="007633BA" w:rsidRDefault="007633BA">
            <w:pPr>
              <w:spacing w:line="240" w:lineRule="auto"/>
              <w:rPr>
                <w:rFonts w:ascii="Trebuchet MS" w:hAnsi="Trebuchet MS" w:cs="Arial"/>
                <w:sz w:val="24"/>
                <w:szCs w:val="24"/>
              </w:rPr>
            </w:pPr>
          </w:p>
        </w:tc>
      </w:tr>
      <w:tr w:rsidR="007633BA" w14:paraId="50584FE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148E58D"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Utilizar linhas horizontais internas. Empregar em cada coluna um título curto ou abreviado.</w:t>
            </w:r>
          </w:p>
        </w:tc>
        <w:tc>
          <w:tcPr>
            <w:tcW w:w="1158" w:type="dxa"/>
            <w:tcBorders>
              <w:top w:val="single" w:sz="4" w:space="0" w:color="auto"/>
              <w:left w:val="single" w:sz="4" w:space="0" w:color="auto"/>
              <w:bottom w:val="single" w:sz="4" w:space="0" w:color="auto"/>
              <w:right w:val="single" w:sz="4" w:space="0" w:color="auto"/>
            </w:tcBorders>
          </w:tcPr>
          <w:p w14:paraId="249B2326"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6EA022D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066BC73" w14:textId="77777777" w:rsidR="007633BA" w:rsidRDefault="007633BA">
            <w:pPr>
              <w:spacing w:line="240" w:lineRule="auto"/>
              <w:rPr>
                <w:rFonts w:ascii="Trebuchet MS" w:hAnsi="Trebuchet MS" w:cs="Arial"/>
                <w:sz w:val="24"/>
                <w:szCs w:val="24"/>
              </w:rPr>
            </w:pPr>
          </w:p>
        </w:tc>
      </w:tr>
      <w:tr w:rsidR="007633BA" w14:paraId="5FFCAE5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6FF5A97"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Conteúdo em fonte de 12 com a primeira letra em maiúscula. </w:t>
            </w:r>
          </w:p>
        </w:tc>
        <w:tc>
          <w:tcPr>
            <w:tcW w:w="1158" w:type="dxa"/>
            <w:tcBorders>
              <w:top w:val="single" w:sz="4" w:space="0" w:color="auto"/>
              <w:left w:val="single" w:sz="4" w:space="0" w:color="auto"/>
              <w:bottom w:val="single" w:sz="4" w:space="0" w:color="auto"/>
              <w:right w:val="single" w:sz="4" w:space="0" w:color="auto"/>
            </w:tcBorders>
          </w:tcPr>
          <w:p w14:paraId="6D4339B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70AA3D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E3C079B" w14:textId="77777777" w:rsidR="007633BA" w:rsidRDefault="007633BA">
            <w:pPr>
              <w:spacing w:line="240" w:lineRule="auto"/>
              <w:rPr>
                <w:rFonts w:ascii="Trebuchet MS" w:hAnsi="Trebuchet MS" w:cs="Arial"/>
                <w:sz w:val="24"/>
                <w:szCs w:val="24"/>
              </w:rPr>
            </w:pPr>
          </w:p>
        </w:tc>
      </w:tr>
      <w:tr w:rsidR="007633BA" w14:paraId="63D4C3B6"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BB9CC5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Títulos de cada coluna curtos (se abreviados, constam na legenda imediatamente abaixo do quadro ou tabela).</w:t>
            </w:r>
          </w:p>
        </w:tc>
        <w:tc>
          <w:tcPr>
            <w:tcW w:w="1158" w:type="dxa"/>
            <w:tcBorders>
              <w:top w:val="single" w:sz="4" w:space="0" w:color="auto"/>
              <w:left w:val="single" w:sz="4" w:space="0" w:color="auto"/>
              <w:bottom w:val="single" w:sz="4" w:space="0" w:color="auto"/>
              <w:right w:val="single" w:sz="4" w:space="0" w:color="auto"/>
            </w:tcBorders>
          </w:tcPr>
          <w:p w14:paraId="21E2474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0D47470"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183AEC6" w14:textId="77777777" w:rsidR="007633BA" w:rsidRDefault="007633BA">
            <w:pPr>
              <w:spacing w:line="240" w:lineRule="auto"/>
              <w:rPr>
                <w:rFonts w:ascii="Trebuchet MS" w:hAnsi="Trebuchet MS" w:cs="Arial"/>
                <w:sz w:val="24"/>
                <w:szCs w:val="24"/>
              </w:rPr>
            </w:pPr>
          </w:p>
        </w:tc>
      </w:tr>
      <w:tr w:rsidR="007633BA" w14:paraId="025F6472" w14:textId="77777777" w:rsidTr="007633BA">
        <w:trPr>
          <w:trHeight w:val="1661"/>
        </w:trPr>
        <w:tc>
          <w:tcPr>
            <w:tcW w:w="4612" w:type="dxa"/>
            <w:tcBorders>
              <w:top w:val="single" w:sz="4" w:space="0" w:color="auto"/>
              <w:left w:val="single" w:sz="4" w:space="0" w:color="auto"/>
              <w:bottom w:val="single" w:sz="4" w:space="0" w:color="auto"/>
              <w:right w:val="single" w:sz="4" w:space="0" w:color="auto"/>
            </w:tcBorders>
            <w:hideMark/>
          </w:tcPr>
          <w:p w14:paraId="74650424"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Colocar material explicativo em notas abaixo da tabela, não no título. Explicar em notas todas as abreviaturas não padronizadas usadas em cada tabela. Em caso de usar dados de outra fonte, publicada ou não, obter permissão e indicar a fonte por completo. </w:t>
            </w:r>
          </w:p>
        </w:tc>
        <w:tc>
          <w:tcPr>
            <w:tcW w:w="1158" w:type="dxa"/>
            <w:tcBorders>
              <w:top w:val="single" w:sz="4" w:space="0" w:color="auto"/>
              <w:left w:val="single" w:sz="4" w:space="0" w:color="auto"/>
              <w:bottom w:val="single" w:sz="4" w:space="0" w:color="auto"/>
              <w:right w:val="single" w:sz="4" w:space="0" w:color="auto"/>
            </w:tcBorders>
          </w:tcPr>
          <w:p w14:paraId="625CCFEA"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DA1212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98159D0" w14:textId="77777777" w:rsidR="007633BA" w:rsidRDefault="007633BA">
            <w:pPr>
              <w:spacing w:line="240" w:lineRule="auto"/>
              <w:rPr>
                <w:rFonts w:ascii="Trebuchet MS" w:hAnsi="Trebuchet MS" w:cs="Arial"/>
                <w:sz w:val="24"/>
                <w:szCs w:val="24"/>
              </w:rPr>
            </w:pPr>
          </w:p>
        </w:tc>
      </w:tr>
      <w:tr w:rsidR="007633BA" w14:paraId="47250019"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209D21C3"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Quadro</w:t>
            </w:r>
          </w:p>
        </w:tc>
      </w:tr>
      <w:tr w:rsidR="007633BA" w14:paraId="683F2AD5"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18189C8"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Com a primeira letra da legenda em maiúscula descrita na parte inferior e sem grifo, numeradas consecutivamente com algarismos arábicos na ordem em que foram citadas no texto.</w:t>
            </w:r>
          </w:p>
        </w:tc>
        <w:tc>
          <w:tcPr>
            <w:tcW w:w="1158" w:type="dxa"/>
            <w:tcBorders>
              <w:top w:val="single" w:sz="4" w:space="0" w:color="auto"/>
              <w:left w:val="single" w:sz="4" w:space="0" w:color="auto"/>
              <w:bottom w:val="single" w:sz="4" w:space="0" w:color="auto"/>
              <w:right w:val="single" w:sz="4" w:space="0" w:color="auto"/>
            </w:tcBorders>
          </w:tcPr>
          <w:p w14:paraId="118FC18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3004C42"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D7A4F40" w14:textId="77777777" w:rsidR="007633BA" w:rsidRDefault="007633BA">
            <w:pPr>
              <w:spacing w:line="240" w:lineRule="auto"/>
              <w:rPr>
                <w:rFonts w:ascii="Trebuchet MS" w:hAnsi="Trebuchet MS" w:cs="Arial"/>
                <w:sz w:val="24"/>
                <w:szCs w:val="24"/>
              </w:rPr>
            </w:pPr>
          </w:p>
        </w:tc>
      </w:tr>
      <w:tr w:rsidR="007633BA" w14:paraId="10EC879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A5B0C63"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As figuras devem ser elaboradas no programa Word ou Excel e não serem convertidas em figura do tipo JPEG, BMP, GIF, etc.</w:t>
            </w:r>
          </w:p>
        </w:tc>
        <w:tc>
          <w:tcPr>
            <w:tcW w:w="1158" w:type="dxa"/>
            <w:tcBorders>
              <w:top w:val="single" w:sz="4" w:space="0" w:color="auto"/>
              <w:left w:val="single" w:sz="4" w:space="0" w:color="auto"/>
              <w:bottom w:val="single" w:sz="4" w:space="0" w:color="auto"/>
              <w:right w:val="single" w:sz="4" w:space="0" w:color="auto"/>
            </w:tcBorders>
          </w:tcPr>
          <w:p w14:paraId="71F71817"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F641A4D"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E51BDD6" w14:textId="77777777" w:rsidR="007633BA" w:rsidRDefault="007633BA">
            <w:pPr>
              <w:spacing w:line="240" w:lineRule="auto"/>
              <w:rPr>
                <w:rFonts w:ascii="Trebuchet MS" w:hAnsi="Trebuchet MS" w:cs="Arial"/>
                <w:sz w:val="24"/>
                <w:szCs w:val="24"/>
              </w:rPr>
            </w:pPr>
          </w:p>
        </w:tc>
      </w:tr>
      <w:tr w:rsidR="007633BA" w14:paraId="2AA9B822"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D1BA02C"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Título do quadro apresentado abaixo do mesmo. </w:t>
            </w:r>
          </w:p>
        </w:tc>
        <w:tc>
          <w:tcPr>
            <w:tcW w:w="1158" w:type="dxa"/>
            <w:tcBorders>
              <w:top w:val="single" w:sz="4" w:space="0" w:color="auto"/>
              <w:left w:val="single" w:sz="4" w:space="0" w:color="auto"/>
              <w:bottom w:val="single" w:sz="4" w:space="0" w:color="auto"/>
              <w:right w:val="single" w:sz="4" w:space="0" w:color="auto"/>
            </w:tcBorders>
          </w:tcPr>
          <w:p w14:paraId="07DCA7C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371D576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BB00481" w14:textId="77777777" w:rsidR="007633BA" w:rsidRDefault="007633BA">
            <w:pPr>
              <w:spacing w:line="240" w:lineRule="auto"/>
              <w:rPr>
                <w:rFonts w:ascii="Trebuchet MS" w:hAnsi="Trebuchet MS" w:cs="Arial"/>
                <w:sz w:val="24"/>
                <w:szCs w:val="24"/>
              </w:rPr>
            </w:pPr>
          </w:p>
        </w:tc>
      </w:tr>
      <w:tr w:rsidR="007633BA" w14:paraId="2D1D5CCE"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C09C026"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Símbolos, abreviaturas e siglas </w:t>
            </w:r>
          </w:p>
        </w:tc>
      </w:tr>
      <w:tr w:rsidR="007633BA" w14:paraId="37A80256"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A7E0CF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Usar somente abreviaturas padronizadas. A não ser no caso das unidades de medida padrão, todos os termos abreviados devem ser escritos por extenso, seguidos de sua abreviatura entre parênteses, na primeira vez que aparecem no texto. </w:t>
            </w:r>
          </w:p>
        </w:tc>
        <w:tc>
          <w:tcPr>
            <w:tcW w:w="1158" w:type="dxa"/>
            <w:tcBorders>
              <w:top w:val="single" w:sz="4" w:space="0" w:color="auto"/>
              <w:left w:val="single" w:sz="4" w:space="0" w:color="auto"/>
              <w:bottom w:val="single" w:sz="4" w:space="0" w:color="auto"/>
              <w:right w:val="single" w:sz="4" w:space="0" w:color="auto"/>
            </w:tcBorders>
          </w:tcPr>
          <w:p w14:paraId="30C57B6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31B5C42"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BAF1AE7" w14:textId="77777777" w:rsidR="007633BA" w:rsidRDefault="007633BA">
            <w:pPr>
              <w:spacing w:line="240" w:lineRule="auto"/>
              <w:rPr>
                <w:rFonts w:ascii="Trebuchet MS" w:hAnsi="Trebuchet MS" w:cs="Arial"/>
                <w:sz w:val="24"/>
                <w:szCs w:val="24"/>
              </w:rPr>
            </w:pPr>
          </w:p>
        </w:tc>
      </w:tr>
      <w:tr w:rsidR="007633BA" w14:paraId="7C37DC33"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36E5ECE"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 xml:space="preserve">Citações </w:t>
            </w:r>
          </w:p>
        </w:tc>
      </w:tr>
      <w:tr w:rsidR="007633BA" w14:paraId="594FD774"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060788C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Utilizar sistema numérico para identificar as obras citadas. </w:t>
            </w:r>
          </w:p>
        </w:tc>
        <w:tc>
          <w:tcPr>
            <w:tcW w:w="1158" w:type="dxa"/>
            <w:tcBorders>
              <w:top w:val="single" w:sz="4" w:space="0" w:color="auto"/>
              <w:left w:val="single" w:sz="4" w:space="0" w:color="auto"/>
              <w:bottom w:val="single" w:sz="4" w:space="0" w:color="auto"/>
              <w:right w:val="single" w:sz="4" w:space="0" w:color="auto"/>
            </w:tcBorders>
          </w:tcPr>
          <w:p w14:paraId="6A177563"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0FF4629"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C335BA6" w14:textId="77777777" w:rsidR="007633BA" w:rsidRDefault="007633BA">
            <w:pPr>
              <w:spacing w:line="240" w:lineRule="auto"/>
              <w:rPr>
                <w:rFonts w:ascii="Trebuchet MS" w:hAnsi="Trebuchet MS" w:cs="Arial"/>
                <w:sz w:val="24"/>
                <w:szCs w:val="24"/>
              </w:rPr>
            </w:pPr>
          </w:p>
        </w:tc>
      </w:tr>
      <w:tr w:rsidR="007633BA" w14:paraId="51A6D1F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709698F"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Representá-las no texto com os números correspondentes sem parênteses e sobrescritos, após o ponto, sem mencionar o nome dos autores. </w:t>
            </w:r>
          </w:p>
        </w:tc>
        <w:tc>
          <w:tcPr>
            <w:tcW w:w="1158" w:type="dxa"/>
            <w:tcBorders>
              <w:top w:val="single" w:sz="4" w:space="0" w:color="auto"/>
              <w:left w:val="single" w:sz="4" w:space="0" w:color="auto"/>
              <w:bottom w:val="single" w:sz="4" w:space="0" w:color="auto"/>
              <w:right w:val="single" w:sz="4" w:space="0" w:color="auto"/>
            </w:tcBorders>
          </w:tcPr>
          <w:p w14:paraId="6F238CC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41DCBBD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C1EB8DD" w14:textId="77777777" w:rsidR="007633BA" w:rsidRDefault="007633BA">
            <w:pPr>
              <w:spacing w:line="240" w:lineRule="auto"/>
              <w:rPr>
                <w:rFonts w:ascii="Trebuchet MS" w:hAnsi="Trebuchet MS" w:cs="Arial"/>
                <w:sz w:val="24"/>
                <w:szCs w:val="24"/>
              </w:rPr>
            </w:pPr>
          </w:p>
        </w:tc>
      </w:tr>
      <w:tr w:rsidR="007633BA" w14:paraId="1D5EAB4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07D30A11"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Citação sequencial, separar os números por hífen. </w:t>
            </w:r>
          </w:p>
        </w:tc>
        <w:tc>
          <w:tcPr>
            <w:tcW w:w="1158" w:type="dxa"/>
            <w:tcBorders>
              <w:top w:val="single" w:sz="4" w:space="0" w:color="auto"/>
              <w:left w:val="single" w:sz="4" w:space="0" w:color="auto"/>
              <w:bottom w:val="single" w:sz="4" w:space="0" w:color="auto"/>
              <w:right w:val="single" w:sz="4" w:space="0" w:color="auto"/>
            </w:tcBorders>
          </w:tcPr>
          <w:p w14:paraId="4635ED44"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DDC214C"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0F6210D" w14:textId="77777777" w:rsidR="007633BA" w:rsidRDefault="007633BA">
            <w:pPr>
              <w:spacing w:line="240" w:lineRule="auto"/>
              <w:rPr>
                <w:rFonts w:ascii="Trebuchet MS" w:hAnsi="Trebuchet MS" w:cs="Arial"/>
                <w:sz w:val="24"/>
                <w:szCs w:val="24"/>
              </w:rPr>
            </w:pPr>
          </w:p>
        </w:tc>
      </w:tr>
      <w:tr w:rsidR="007633BA" w14:paraId="78A0B91D"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3DE1F3B"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Citações intercaladas devem ser separadas por vírgula. </w:t>
            </w:r>
          </w:p>
        </w:tc>
        <w:tc>
          <w:tcPr>
            <w:tcW w:w="1158" w:type="dxa"/>
            <w:tcBorders>
              <w:top w:val="single" w:sz="4" w:space="0" w:color="auto"/>
              <w:left w:val="single" w:sz="4" w:space="0" w:color="auto"/>
              <w:bottom w:val="single" w:sz="4" w:space="0" w:color="auto"/>
              <w:right w:val="single" w:sz="4" w:space="0" w:color="auto"/>
            </w:tcBorders>
          </w:tcPr>
          <w:p w14:paraId="0B61031D"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3C1197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1FBEC30" w14:textId="77777777" w:rsidR="007633BA" w:rsidRDefault="007633BA">
            <w:pPr>
              <w:spacing w:line="240" w:lineRule="auto"/>
              <w:rPr>
                <w:rFonts w:ascii="Trebuchet MS" w:hAnsi="Trebuchet MS" w:cs="Arial"/>
                <w:sz w:val="24"/>
                <w:szCs w:val="24"/>
              </w:rPr>
            </w:pPr>
          </w:p>
        </w:tc>
      </w:tr>
      <w:tr w:rsidR="007633BA" w14:paraId="2B397190"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48EA78E8"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lastRenderedPageBreak/>
              <w:t>Transcrição de palavras, frases ou parágrafo com palavras do autor (citação direta), devem ser utilizadas aspas na sequência do texto.</w:t>
            </w:r>
            <w:r>
              <w:rPr>
                <w:rFonts w:ascii="Trebuchet MS" w:hAnsi="Trebuchet MS" w:cs="Arial"/>
                <w:sz w:val="24"/>
                <w:szCs w:val="24"/>
              </w:rPr>
              <w:br/>
              <w:t xml:space="preserve">- Até três linhas: na sequência do texto, (sem itálico) e referência correspondente (autor e página). </w:t>
            </w:r>
          </w:p>
          <w:p w14:paraId="662D415C"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 Com mais de três linhas: usar o recuo de 4 cm, letra tamanho 12 e espaço 1,5 entre linhas (sem aspas e sem itálico), e </w:t>
            </w:r>
            <w:r>
              <w:rPr>
                <w:rFonts w:ascii="Trebuchet MS" w:hAnsi="Trebuchet MS"/>
                <w:sz w:val="24"/>
                <w:szCs w:val="24"/>
              </w:rPr>
              <w:t>referência correspondente (autor e página).</w:t>
            </w:r>
          </w:p>
        </w:tc>
        <w:tc>
          <w:tcPr>
            <w:tcW w:w="1158" w:type="dxa"/>
            <w:tcBorders>
              <w:top w:val="single" w:sz="4" w:space="0" w:color="auto"/>
              <w:left w:val="single" w:sz="4" w:space="0" w:color="auto"/>
              <w:bottom w:val="single" w:sz="4" w:space="0" w:color="auto"/>
              <w:right w:val="single" w:sz="4" w:space="0" w:color="auto"/>
            </w:tcBorders>
          </w:tcPr>
          <w:p w14:paraId="71314188" w14:textId="77777777" w:rsidR="007633BA" w:rsidRDefault="007633BA">
            <w:pPr>
              <w:autoSpaceDE w:val="0"/>
              <w:autoSpaceDN w:val="0"/>
              <w:adjustRightInd w:val="0"/>
              <w:spacing w:line="240" w:lineRule="auto"/>
              <w:rPr>
                <w:rFonts w:ascii="Trebuchet MS" w:hAnsi="Trebuchet MS" w:cs="Arial"/>
                <w:sz w:val="24"/>
                <w:szCs w:val="24"/>
              </w:rPr>
            </w:pPr>
          </w:p>
          <w:p w14:paraId="09ABF9D1"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59B80B3"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9A5083A" w14:textId="77777777" w:rsidR="007633BA" w:rsidRDefault="007633BA">
            <w:pPr>
              <w:spacing w:line="240" w:lineRule="auto"/>
              <w:rPr>
                <w:rFonts w:ascii="Trebuchet MS" w:hAnsi="Trebuchet MS" w:cs="Arial"/>
                <w:sz w:val="24"/>
                <w:szCs w:val="24"/>
              </w:rPr>
            </w:pPr>
          </w:p>
        </w:tc>
      </w:tr>
      <w:tr w:rsidR="007633BA" w14:paraId="3E1BBE7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5C668A5"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Supressões devem ser indicadas pelo uso das reticências entre colchetes. </w:t>
            </w:r>
          </w:p>
        </w:tc>
        <w:tc>
          <w:tcPr>
            <w:tcW w:w="1158" w:type="dxa"/>
            <w:tcBorders>
              <w:top w:val="single" w:sz="4" w:space="0" w:color="auto"/>
              <w:left w:val="single" w:sz="4" w:space="0" w:color="auto"/>
              <w:bottom w:val="single" w:sz="4" w:space="0" w:color="auto"/>
              <w:right w:val="single" w:sz="4" w:space="0" w:color="auto"/>
            </w:tcBorders>
          </w:tcPr>
          <w:p w14:paraId="37A958C9"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6BFDE80"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9C7B947" w14:textId="77777777" w:rsidR="007633BA" w:rsidRDefault="007633BA">
            <w:pPr>
              <w:spacing w:line="240" w:lineRule="auto"/>
              <w:rPr>
                <w:rFonts w:ascii="Trebuchet MS" w:hAnsi="Trebuchet MS" w:cs="Arial"/>
                <w:sz w:val="24"/>
                <w:szCs w:val="24"/>
              </w:rPr>
            </w:pPr>
          </w:p>
        </w:tc>
      </w:tr>
      <w:tr w:rsidR="007633BA" w14:paraId="0CC8C2CC"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966EE17" w14:textId="77777777" w:rsidR="007633BA" w:rsidRDefault="007633BA">
            <w:pPr>
              <w:spacing w:line="240" w:lineRule="auto"/>
              <w:rPr>
                <w:rFonts w:ascii="Trebuchet MS" w:hAnsi="Trebuchet MS" w:cs="Arial"/>
                <w:b/>
                <w:sz w:val="24"/>
                <w:szCs w:val="24"/>
              </w:rPr>
            </w:pPr>
            <w:r>
              <w:rPr>
                <w:rFonts w:ascii="Trebuchet MS" w:hAnsi="Trebuchet MS" w:cs="Arial"/>
                <w:b/>
                <w:sz w:val="24"/>
                <w:szCs w:val="24"/>
              </w:rPr>
              <w:t xml:space="preserve">Depoimentos </w:t>
            </w:r>
          </w:p>
        </w:tc>
      </w:tr>
      <w:tr w:rsidR="007633BA" w14:paraId="3C195AC9" w14:textId="77777777" w:rsidTr="007633BA">
        <w:trPr>
          <w:trHeight w:val="2875"/>
        </w:trPr>
        <w:tc>
          <w:tcPr>
            <w:tcW w:w="4612" w:type="dxa"/>
            <w:tcBorders>
              <w:top w:val="single" w:sz="4" w:space="0" w:color="auto"/>
              <w:left w:val="single" w:sz="4" w:space="0" w:color="auto"/>
              <w:bottom w:val="single" w:sz="4" w:space="0" w:color="auto"/>
              <w:right w:val="single" w:sz="4" w:space="0" w:color="auto"/>
            </w:tcBorders>
            <w:hideMark/>
          </w:tcPr>
          <w:p w14:paraId="0CE5C8CE" w14:textId="77777777" w:rsidR="007633BA" w:rsidRDefault="007633BA">
            <w:pPr>
              <w:spacing w:line="240" w:lineRule="auto"/>
              <w:rPr>
                <w:rFonts w:ascii="Trebuchet MS" w:hAnsi="Trebuchet MS" w:cs="Arial"/>
                <w:sz w:val="24"/>
                <w:szCs w:val="24"/>
              </w:rPr>
            </w:pPr>
            <w:proofErr w:type="gramStart"/>
            <w:r>
              <w:rPr>
                <w:rFonts w:ascii="Trebuchet MS" w:hAnsi="Trebuchet MS" w:cs="Arial"/>
                <w:sz w:val="24"/>
                <w:szCs w:val="24"/>
              </w:rPr>
              <w:t>Nas transliteração</w:t>
            </w:r>
            <w:proofErr w:type="gramEnd"/>
            <w:r>
              <w:rPr>
                <w:rFonts w:ascii="Trebuchet MS" w:hAnsi="Trebuchet MS" w:cs="Arial"/>
                <w:sz w:val="24"/>
                <w:szCs w:val="24"/>
              </w:rPr>
              <w:t xml:space="preserve"> de comentários ou de respostas, seguir as mesmas regras das citações, porém em itálico, com o código que representar cada depoente entre parênteses. </w:t>
            </w:r>
          </w:p>
          <w:p w14:paraId="66553F41"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Identificação do sujeito codificada, entre parênteses, sem itálico, separada de depoimento por ponto.</w:t>
            </w:r>
          </w:p>
          <w:p w14:paraId="6F689832" w14:textId="77777777" w:rsidR="007633BA" w:rsidRDefault="007633BA">
            <w:pPr>
              <w:spacing w:line="240" w:lineRule="auto"/>
              <w:rPr>
                <w:rFonts w:ascii="Trebuchet MS" w:hAnsi="Trebuchet MS" w:cs="Arial"/>
                <w:sz w:val="24"/>
                <w:szCs w:val="24"/>
              </w:rPr>
            </w:pPr>
            <w:r>
              <w:rPr>
                <w:rFonts w:ascii="Trebuchet MS" w:hAnsi="Trebuchet MS"/>
                <w:sz w:val="24"/>
                <w:szCs w:val="24"/>
              </w:rPr>
              <w:t xml:space="preserve">Ex.: </w:t>
            </w:r>
            <w:r>
              <w:rPr>
                <w:rStyle w:val="nfase"/>
                <w:rFonts w:ascii="Trebuchet MS" w:hAnsi="Trebuchet MS"/>
                <w:bCs/>
                <w:iCs w:val="0"/>
                <w:sz w:val="24"/>
                <w:szCs w:val="24"/>
                <w:shd w:val="clear" w:color="auto" w:fill="FFFFFF"/>
              </w:rPr>
              <w:t xml:space="preserve">Educação permanente a gente faz, geralmente, em reunião de </w:t>
            </w:r>
            <w:proofErr w:type="gramStart"/>
            <w:r>
              <w:rPr>
                <w:rStyle w:val="nfase"/>
                <w:rFonts w:ascii="Trebuchet MS" w:hAnsi="Trebuchet MS"/>
                <w:bCs/>
                <w:iCs w:val="0"/>
                <w:sz w:val="24"/>
                <w:szCs w:val="24"/>
                <w:shd w:val="clear" w:color="auto" w:fill="FFFFFF"/>
              </w:rPr>
              <w:t>equipe</w:t>
            </w:r>
            <w:r>
              <w:rPr>
                <w:rFonts w:ascii="Trebuchet MS" w:hAnsi="Trebuchet MS"/>
                <w:bCs/>
                <w:i/>
                <w:iCs/>
                <w:sz w:val="24"/>
                <w:szCs w:val="24"/>
              </w:rPr>
              <w:t>.</w:t>
            </w:r>
            <w:r>
              <w:rPr>
                <w:rFonts w:ascii="Trebuchet MS" w:hAnsi="Trebuchet MS"/>
                <w:sz w:val="24"/>
                <w:szCs w:val="24"/>
              </w:rPr>
              <w:t>(</w:t>
            </w:r>
            <w:proofErr w:type="gramEnd"/>
            <w:r>
              <w:rPr>
                <w:rFonts w:ascii="Trebuchet MS" w:hAnsi="Trebuchet MS"/>
                <w:sz w:val="24"/>
                <w:szCs w:val="24"/>
              </w:rPr>
              <w:t>E1)</w:t>
            </w:r>
          </w:p>
        </w:tc>
        <w:tc>
          <w:tcPr>
            <w:tcW w:w="1158" w:type="dxa"/>
            <w:tcBorders>
              <w:top w:val="single" w:sz="4" w:space="0" w:color="auto"/>
              <w:left w:val="single" w:sz="4" w:space="0" w:color="auto"/>
              <w:bottom w:val="single" w:sz="4" w:space="0" w:color="auto"/>
              <w:right w:val="single" w:sz="4" w:space="0" w:color="auto"/>
            </w:tcBorders>
          </w:tcPr>
          <w:p w14:paraId="1AA3B279"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15028CA0"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DD9803D" w14:textId="77777777" w:rsidR="007633BA" w:rsidRDefault="007633BA">
            <w:pPr>
              <w:spacing w:line="240" w:lineRule="auto"/>
              <w:rPr>
                <w:rFonts w:ascii="Trebuchet MS" w:hAnsi="Trebuchet MS" w:cs="Arial"/>
                <w:sz w:val="24"/>
                <w:szCs w:val="24"/>
              </w:rPr>
            </w:pPr>
          </w:p>
        </w:tc>
      </w:tr>
      <w:tr w:rsidR="007633BA" w14:paraId="5722099F" w14:textId="77777777" w:rsidTr="007633BA">
        <w:trPr>
          <w:trHeight w:val="1683"/>
        </w:trPr>
        <w:tc>
          <w:tcPr>
            <w:tcW w:w="4612" w:type="dxa"/>
            <w:tcBorders>
              <w:top w:val="single" w:sz="4" w:space="0" w:color="auto"/>
              <w:left w:val="single" w:sz="4" w:space="0" w:color="auto"/>
              <w:bottom w:val="single" w:sz="4" w:space="0" w:color="auto"/>
              <w:right w:val="single" w:sz="4" w:space="0" w:color="auto"/>
            </w:tcBorders>
          </w:tcPr>
          <w:p w14:paraId="33BC9475" w14:textId="77777777" w:rsidR="007633BA" w:rsidRDefault="007633BA">
            <w:pPr>
              <w:spacing w:line="240" w:lineRule="auto"/>
              <w:rPr>
                <w:rFonts w:ascii="Trebuchet MS" w:hAnsi="Trebuchet MS"/>
                <w:sz w:val="24"/>
                <w:szCs w:val="24"/>
              </w:rPr>
            </w:pPr>
            <w:r>
              <w:rPr>
                <w:rFonts w:ascii="Trebuchet MS" w:hAnsi="Trebuchet MS" w:cs="Arial"/>
                <w:sz w:val="24"/>
                <w:szCs w:val="24"/>
              </w:rPr>
              <w:t xml:space="preserve">As intervenções dos autores, ao que foi dito pelos participantes do estudo devem ser apresentadas entre colchetes, sem itálico. </w:t>
            </w:r>
            <w:r>
              <w:rPr>
                <w:rFonts w:ascii="Trebuchet MS" w:hAnsi="Trebuchet MS"/>
                <w:sz w:val="24"/>
                <w:szCs w:val="24"/>
              </w:rPr>
              <w:t xml:space="preserve"> </w:t>
            </w:r>
          </w:p>
          <w:p w14:paraId="64981243" w14:textId="77777777" w:rsidR="007633BA" w:rsidRDefault="007633BA">
            <w:pPr>
              <w:spacing w:line="240" w:lineRule="auto"/>
              <w:rPr>
                <w:rFonts w:ascii="Trebuchet MS" w:hAnsi="Trebuchet MS" w:cs="Arial"/>
                <w:sz w:val="24"/>
                <w:szCs w:val="24"/>
              </w:rPr>
            </w:pPr>
            <w:r>
              <w:rPr>
                <w:rFonts w:ascii="Trebuchet MS" w:hAnsi="Trebuchet MS"/>
                <w:sz w:val="24"/>
                <w:szCs w:val="24"/>
              </w:rPr>
              <w:t xml:space="preserve">Ex.: </w:t>
            </w:r>
            <w:r>
              <w:rPr>
                <w:rFonts w:ascii="Trebuchet MS" w:hAnsi="Trebuchet MS"/>
                <w:i/>
                <w:iCs/>
                <w:sz w:val="24"/>
                <w:szCs w:val="24"/>
              </w:rPr>
              <w:t>Lá</w:t>
            </w:r>
            <w:r>
              <w:rPr>
                <w:rFonts w:ascii="Trebuchet MS" w:hAnsi="Trebuchet MS"/>
                <w:sz w:val="24"/>
                <w:szCs w:val="24"/>
              </w:rPr>
              <w:t xml:space="preserve"> [unidade de trabalho] </w:t>
            </w:r>
            <w:r>
              <w:rPr>
                <w:rFonts w:ascii="Trebuchet MS" w:hAnsi="Trebuchet MS"/>
                <w:i/>
                <w:iCs/>
                <w:sz w:val="24"/>
                <w:szCs w:val="24"/>
              </w:rPr>
              <w:t xml:space="preserve">somos um grupo </w:t>
            </w:r>
            <w:proofErr w:type="gramStart"/>
            <w:r>
              <w:rPr>
                <w:rFonts w:ascii="Trebuchet MS" w:hAnsi="Trebuchet MS"/>
                <w:i/>
                <w:iCs/>
                <w:sz w:val="24"/>
                <w:szCs w:val="24"/>
              </w:rPr>
              <w:t>coeso.</w:t>
            </w:r>
            <w:r>
              <w:rPr>
                <w:rFonts w:ascii="Trebuchet MS" w:hAnsi="Trebuchet MS"/>
                <w:sz w:val="24"/>
                <w:szCs w:val="24"/>
              </w:rPr>
              <w:t>(</w:t>
            </w:r>
            <w:proofErr w:type="gramEnd"/>
            <w:r>
              <w:rPr>
                <w:rFonts w:ascii="Trebuchet MS" w:hAnsi="Trebuchet MS"/>
                <w:sz w:val="24"/>
                <w:szCs w:val="24"/>
              </w:rPr>
              <w:t>E1)</w:t>
            </w:r>
          </w:p>
          <w:p w14:paraId="3901724D" w14:textId="77777777" w:rsidR="007633BA" w:rsidRDefault="007633BA">
            <w:pPr>
              <w:spacing w:line="240" w:lineRule="auto"/>
              <w:rPr>
                <w:rFonts w:ascii="Trebuchet MS" w:hAnsi="Trebuchet MS" w:cs="Arial"/>
                <w:sz w:val="24"/>
                <w:szCs w:val="24"/>
              </w:rPr>
            </w:pPr>
          </w:p>
        </w:tc>
        <w:tc>
          <w:tcPr>
            <w:tcW w:w="1158" w:type="dxa"/>
            <w:tcBorders>
              <w:top w:val="single" w:sz="4" w:space="0" w:color="auto"/>
              <w:left w:val="single" w:sz="4" w:space="0" w:color="auto"/>
              <w:bottom w:val="single" w:sz="4" w:space="0" w:color="auto"/>
              <w:right w:val="single" w:sz="4" w:space="0" w:color="auto"/>
            </w:tcBorders>
          </w:tcPr>
          <w:p w14:paraId="078AC546"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1BEC4FA"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E978DA7" w14:textId="77777777" w:rsidR="007633BA" w:rsidRDefault="007633BA">
            <w:pPr>
              <w:spacing w:line="240" w:lineRule="auto"/>
              <w:rPr>
                <w:rFonts w:ascii="Trebuchet MS" w:hAnsi="Trebuchet MS" w:cs="Arial"/>
                <w:sz w:val="24"/>
                <w:szCs w:val="24"/>
              </w:rPr>
            </w:pPr>
          </w:p>
        </w:tc>
      </w:tr>
      <w:tr w:rsidR="007633BA" w14:paraId="2C1DDD20"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4FD7FD51"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Conclusão ou considerações finais: </w:t>
            </w:r>
          </w:p>
        </w:tc>
      </w:tr>
      <w:tr w:rsidR="007633BA" w14:paraId="6FA02F72"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0B8E028"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As conclusões ou considerações finais devem responder aos objetivos, destacar os achados mais importantes comentar as limitações e implicações para novas pesquisas.</w:t>
            </w:r>
          </w:p>
        </w:tc>
        <w:tc>
          <w:tcPr>
            <w:tcW w:w="1158" w:type="dxa"/>
            <w:tcBorders>
              <w:top w:val="single" w:sz="4" w:space="0" w:color="auto"/>
              <w:left w:val="single" w:sz="4" w:space="0" w:color="auto"/>
              <w:bottom w:val="single" w:sz="4" w:space="0" w:color="auto"/>
              <w:right w:val="single" w:sz="4" w:space="0" w:color="auto"/>
            </w:tcBorders>
          </w:tcPr>
          <w:p w14:paraId="1F7C159B"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655A230"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4E3C0532" w14:textId="77777777" w:rsidR="007633BA" w:rsidRDefault="007633BA">
            <w:pPr>
              <w:spacing w:line="240" w:lineRule="auto"/>
              <w:rPr>
                <w:rFonts w:ascii="Trebuchet MS" w:hAnsi="Trebuchet MS" w:cs="Arial"/>
                <w:sz w:val="24"/>
                <w:szCs w:val="24"/>
              </w:rPr>
            </w:pPr>
          </w:p>
        </w:tc>
      </w:tr>
      <w:tr w:rsidR="007633BA" w14:paraId="61410E41" w14:textId="77777777" w:rsidTr="007633BA">
        <w:tc>
          <w:tcPr>
            <w:tcW w:w="8784" w:type="dxa"/>
            <w:gridSpan w:val="4"/>
            <w:tcBorders>
              <w:top w:val="single" w:sz="4" w:space="0" w:color="auto"/>
              <w:left w:val="single" w:sz="4" w:space="0" w:color="auto"/>
              <w:bottom w:val="single" w:sz="4" w:space="0" w:color="auto"/>
              <w:right w:val="single" w:sz="4" w:space="0" w:color="auto"/>
            </w:tcBorders>
            <w:hideMark/>
          </w:tcPr>
          <w:p w14:paraId="6F4911E9" w14:textId="77777777" w:rsidR="007633BA" w:rsidRDefault="007633BA">
            <w:pPr>
              <w:spacing w:line="240" w:lineRule="auto"/>
              <w:rPr>
                <w:rFonts w:ascii="Trebuchet MS" w:hAnsi="Trebuchet MS" w:cs="Arial"/>
                <w:sz w:val="24"/>
                <w:szCs w:val="24"/>
              </w:rPr>
            </w:pPr>
            <w:r>
              <w:rPr>
                <w:rFonts w:ascii="Trebuchet MS" w:hAnsi="Trebuchet MS" w:cs="Arial"/>
                <w:b/>
                <w:sz w:val="24"/>
                <w:szCs w:val="24"/>
              </w:rPr>
              <w:t xml:space="preserve">Referências </w:t>
            </w:r>
          </w:p>
        </w:tc>
      </w:tr>
      <w:tr w:rsidR="007633BA" w14:paraId="561FC83E"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7CCC223"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Observar o Estilo Vancouver, conforme Normas para publicação da Revista.</w:t>
            </w:r>
          </w:p>
        </w:tc>
        <w:tc>
          <w:tcPr>
            <w:tcW w:w="1158" w:type="dxa"/>
            <w:tcBorders>
              <w:top w:val="single" w:sz="4" w:space="0" w:color="auto"/>
              <w:left w:val="single" w:sz="4" w:space="0" w:color="auto"/>
              <w:bottom w:val="single" w:sz="4" w:space="0" w:color="auto"/>
              <w:right w:val="single" w:sz="4" w:space="0" w:color="auto"/>
            </w:tcBorders>
          </w:tcPr>
          <w:p w14:paraId="2540691F"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330D8AC7"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2991B6D5" w14:textId="77777777" w:rsidR="007633BA" w:rsidRDefault="007633BA">
            <w:pPr>
              <w:spacing w:line="240" w:lineRule="auto"/>
              <w:rPr>
                <w:rFonts w:ascii="Trebuchet MS" w:hAnsi="Trebuchet MS" w:cs="Arial"/>
                <w:sz w:val="24"/>
                <w:szCs w:val="24"/>
              </w:rPr>
            </w:pPr>
          </w:p>
        </w:tc>
      </w:tr>
      <w:tr w:rsidR="007633BA" w14:paraId="47A0ECAF"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1C51DB93"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Na lista de referências, as referências devem ser numeradas consecutivamente, conforme a ordem que forem mencionadas pela primeira vez no texto.</w:t>
            </w:r>
          </w:p>
        </w:tc>
        <w:tc>
          <w:tcPr>
            <w:tcW w:w="1158" w:type="dxa"/>
            <w:tcBorders>
              <w:top w:val="single" w:sz="4" w:space="0" w:color="auto"/>
              <w:left w:val="single" w:sz="4" w:space="0" w:color="auto"/>
              <w:bottom w:val="single" w:sz="4" w:space="0" w:color="auto"/>
              <w:right w:val="single" w:sz="4" w:space="0" w:color="auto"/>
            </w:tcBorders>
          </w:tcPr>
          <w:p w14:paraId="0B616335"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3227A2B3" w14:textId="77777777" w:rsidR="007633BA" w:rsidRDefault="007633BA">
            <w:pPr>
              <w:spacing w:line="240" w:lineRule="auto"/>
              <w:rPr>
                <w:rFonts w:ascii="Trebuchet MS" w:hAnsi="Trebuchet MS" w:cs="Arial"/>
                <w:sz w:val="24"/>
                <w:szCs w:val="24"/>
              </w:rPr>
            </w:pPr>
          </w:p>
          <w:p w14:paraId="35997A94" w14:textId="77777777" w:rsidR="007633BA" w:rsidRDefault="007633BA">
            <w:pPr>
              <w:spacing w:line="240" w:lineRule="auto"/>
              <w:rPr>
                <w:rFonts w:ascii="Trebuchet MS" w:hAnsi="Trebuchet MS" w:cs="Arial"/>
                <w:sz w:val="24"/>
                <w:szCs w:val="24"/>
              </w:rPr>
            </w:pPr>
          </w:p>
          <w:p w14:paraId="5C005987"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477811D" w14:textId="77777777" w:rsidR="007633BA" w:rsidRDefault="007633BA">
            <w:pPr>
              <w:spacing w:line="240" w:lineRule="auto"/>
              <w:rPr>
                <w:rFonts w:ascii="Trebuchet MS" w:hAnsi="Trebuchet MS" w:cs="Arial"/>
                <w:sz w:val="24"/>
                <w:szCs w:val="24"/>
              </w:rPr>
            </w:pPr>
          </w:p>
        </w:tc>
      </w:tr>
      <w:tr w:rsidR="007633BA" w14:paraId="6964011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03A4C36E"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Referencia-se o(s) autor(e)s pelo sobrenome, apenas a letra inicial é em maiúscula, seguida do(s) nome(s) abreviado(s) e sem o ponto.</w:t>
            </w:r>
          </w:p>
          <w:p w14:paraId="62E9FBDF" w14:textId="77777777" w:rsidR="007633BA" w:rsidRDefault="007633BA">
            <w:pPr>
              <w:spacing w:line="240" w:lineRule="auto"/>
              <w:rPr>
                <w:rFonts w:ascii="Trebuchet MS" w:hAnsi="Trebuchet MS" w:cs="Arial"/>
                <w:sz w:val="24"/>
                <w:szCs w:val="24"/>
              </w:rPr>
            </w:pPr>
            <w:proofErr w:type="spellStart"/>
            <w:r>
              <w:rPr>
                <w:rFonts w:ascii="Trebuchet MS" w:hAnsi="Trebuchet MS"/>
                <w:sz w:val="24"/>
                <w:szCs w:val="24"/>
              </w:rPr>
              <w:t>Ex</w:t>
            </w:r>
            <w:proofErr w:type="spellEnd"/>
            <w:r>
              <w:rPr>
                <w:rFonts w:ascii="Trebuchet MS" w:hAnsi="Trebuchet MS"/>
                <w:sz w:val="24"/>
                <w:szCs w:val="24"/>
              </w:rPr>
              <w:t xml:space="preserve">: </w:t>
            </w:r>
            <w:proofErr w:type="spellStart"/>
            <w:r>
              <w:rPr>
                <w:rFonts w:ascii="Trebuchet MS" w:hAnsi="Trebuchet MS"/>
                <w:sz w:val="24"/>
                <w:szCs w:val="24"/>
              </w:rPr>
              <w:t>Calman</w:t>
            </w:r>
            <w:proofErr w:type="spellEnd"/>
            <w:r>
              <w:rPr>
                <w:rFonts w:ascii="Trebuchet MS" w:hAnsi="Trebuchet MS"/>
                <w:sz w:val="24"/>
                <w:szCs w:val="24"/>
              </w:rPr>
              <w:t xml:space="preserve"> JW, Josh MKH, </w:t>
            </w:r>
            <w:proofErr w:type="spellStart"/>
            <w:r>
              <w:rPr>
                <w:rFonts w:ascii="Trebuchet MS" w:hAnsi="Trebuchet MS"/>
                <w:sz w:val="24"/>
                <w:szCs w:val="24"/>
              </w:rPr>
              <w:t>Gehardt</w:t>
            </w:r>
            <w:proofErr w:type="spellEnd"/>
            <w:r>
              <w:rPr>
                <w:rFonts w:ascii="Trebuchet MS" w:hAnsi="Trebuchet MS"/>
                <w:sz w:val="24"/>
                <w:szCs w:val="24"/>
              </w:rPr>
              <w:t xml:space="preserve"> JE, Irving TL, </w:t>
            </w:r>
            <w:proofErr w:type="spellStart"/>
            <w:r>
              <w:rPr>
                <w:rFonts w:ascii="Trebuchet MS" w:hAnsi="Trebuchet MS"/>
                <w:sz w:val="24"/>
                <w:szCs w:val="24"/>
              </w:rPr>
              <w:t>Kann</w:t>
            </w:r>
            <w:proofErr w:type="spellEnd"/>
            <w:r>
              <w:rPr>
                <w:rFonts w:ascii="Trebuchet MS" w:hAnsi="Trebuchet MS"/>
                <w:sz w:val="24"/>
                <w:szCs w:val="24"/>
              </w:rPr>
              <w:t xml:space="preserve"> HNM, Brendon HJ.</w:t>
            </w:r>
          </w:p>
        </w:tc>
        <w:tc>
          <w:tcPr>
            <w:tcW w:w="1158" w:type="dxa"/>
            <w:tcBorders>
              <w:top w:val="single" w:sz="4" w:space="0" w:color="auto"/>
              <w:left w:val="single" w:sz="4" w:space="0" w:color="auto"/>
              <w:bottom w:val="single" w:sz="4" w:space="0" w:color="auto"/>
              <w:right w:val="single" w:sz="4" w:space="0" w:color="auto"/>
            </w:tcBorders>
          </w:tcPr>
          <w:p w14:paraId="45707A9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71BF83B"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570EAF32" w14:textId="77777777" w:rsidR="007633BA" w:rsidRDefault="007633BA">
            <w:pPr>
              <w:spacing w:line="240" w:lineRule="auto"/>
              <w:rPr>
                <w:rFonts w:ascii="Trebuchet MS" w:hAnsi="Trebuchet MS" w:cs="Arial"/>
                <w:sz w:val="24"/>
                <w:szCs w:val="24"/>
              </w:rPr>
            </w:pPr>
          </w:p>
        </w:tc>
      </w:tr>
      <w:tr w:rsidR="007633BA" w14:paraId="38F65A7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3C8B50E2"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Complementar os seis primeiros nomes dos autores antes da expressão “et al’’. </w:t>
            </w:r>
            <w:r>
              <w:rPr>
                <w:rFonts w:ascii="Trebuchet MS" w:hAnsi="Trebuchet MS" w:cs="Arial"/>
                <w:sz w:val="24"/>
                <w:szCs w:val="24"/>
              </w:rPr>
              <w:lastRenderedPageBreak/>
              <w:t>Tal expressão deve ser usada para mais de seis autores.</w:t>
            </w:r>
          </w:p>
        </w:tc>
        <w:tc>
          <w:tcPr>
            <w:tcW w:w="1158" w:type="dxa"/>
            <w:tcBorders>
              <w:top w:val="single" w:sz="4" w:space="0" w:color="auto"/>
              <w:left w:val="single" w:sz="4" w:space="0" w:color="auto"/>
              <w:bottom w:val="single" w:sz="4" w:space="0" w:color="auto"/>
              <w:right w:val="single" w:sz="4" w:space="0" w:color="auto"/>
            </w:tcBorders>
          </w:tcPr>
          <w:p w14:paraId="47AAD36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F7D066F"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7A6CBF5D" w14:textId="77777777" w:rsidR="007633BA" w:rsidRDefault="007633BA">
            <w:pPr>
              <w:spacing w:line="240" w:lineRule="auto"/>
              <w:rPr>
                <w:rFonts w:ascii="Trebuchet MS" w:hAnsi="Trebuchet MS" w:cs="Arial"/>
                <w:sz w:val="24"/>
                <w:szCs w:val="24"/>
              </w:rPr>
            </w:pPr>
          </w:p>
        </w:tc>
      </w:tr>
      <w:tr w:rsidR="007633BA" w14:paraId="71E18F3D"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5DF9F8B9"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Os títulos dos periódicos estão abreviados de acordo com o Index </w:t>
            </w:r>
            <w:proofErr w:type="spellStart"/>
            <w:r>
              <w:rPr>
                <w:rFonts w:ascii="Trebuchet MS" w:hAnsi="Trebuchet MS" w:cs="Arial"/>
                <w:sz w:val="24"/>
                <w:szCs w:val="24"/>
              </w:rPr>
              <w:t>Medicus</w:t>
            </w:r>
            <w:proofErr w:type="spellEnd"/>
            <w:r>
              <w:rPr>
                <w:rFonts w:ascii="Trebuchet MS" w:hAnsi="Trebuchet MS" w:cs="Arial"/>
                <w:sz w:val="24"/>
                <w:szCs w:val="24"/>
              </w:rPr>
              <w:t>.</w:t>
            </w:r>
          </w:p>
        </w:tc>
        <w:tc>
          <w:tcPr>
            <w:tcW w:w="1158" w:type="dxa"/>
            <w:tcBorders>
              <w:top w:val="single" w:sz="4" w:space="0" w:color="auto"/>
              <w:left w:val="single" w:sz="4" w:space="0" w:color="auto"/>
              <w:bottom w:val="single" w:sz="4" w:space="0" w:color="auto"/>
              <w:right w:val="single" w:sz="4" w:space="0" w:color="auto"/>
            </w:tcBorders>
          </w:tcPr>
          <w:p w14:paraId="59C7BB74"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E6F40B5"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D124B59" w14:textId="77777777" w:rsidR="007633BA" w:rsidRDefault="007633BA">
            <w:pPr>
              <w:spacing w:line="240" w:lineRule="auto"/>
              <w:rPr>
                <w:rFonts w:ascii="Trebuchet MS" w:hAnsi="Trebuchet MS" w:cs="Arial"/>
                <w:sz w:val="24"/>
                <w:szCs w:val="24"/>
              </w:rPr>
            </w:pPr>
          </w:p>
        </w:tc>
      </w:tr>
      <w:tr w:rsidR="007633BA" w14:paraId="17C79E29"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75410560"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Para abreviatura dos títulos de periódicos nacionais e latino-americanos, consultar o site: http://portal.revistas.bvs.br eliminando os pontos da abreviatura, com exceção do último ponto para separar do ano. </w:t>
            </w:r>
          </w:p>
        </w:tc>
        <w:tc>
          <w:tcPr>
            <w:tcW w:w="1158" w:type="dxa"/>
            <w:tcBorders>
              <w:top w:val="single" w:sz="4" w:space="0" w:color="auto"/>
              <w:left w:val="single" w:sz="4" w:space="0" w:color="auto"/>
              <w:bottom w:val="single" w:sz="4" w:space="0" w:color="auto"/>
              <w:right w:val="single" w:sz="4" w:space="0" w:color="auto"/>
            </w:tcBorders>
          </w:tcPr>
          <w:p w14:paraId="5A783B92"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1922814"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F187183" w14:textId="77777777" w:rsidR="007633BA" w:rsidRDefault="007633BA">
            <w:pPr>
              <w:spacing w:line="240" w:lineRule="auto"/>
              <w:rPr>
                <w:rFonts w:ascii="Trebuchet MS" w:hAnsi="Trebuchet MS" w:cs="Arial"/>
                <w:sz w:val="24"/>
                <w:szCs w:val="24"/>
              </w:rPr>
            </w:pPr>
          </w:p>
        </w:tc>
      </w:tr>
      <w:tr w:rsidR="007633BA" w14:paraId="1C82AD3B" w14:textId="77777777" w:rsidTr="007633BA">
        <w:tc>
          <w:tcPr>
            <w:tcW w:w="4612" w:type="dxa"/>
            <w:tcBorders>
              <w:top w:val="single" w:sz="4" w:space="0" w:color="auto"/>
              <w:left w:val="single" w:sz="4" w:space="0" w:color="auto"/>
              <w:bottom w:val="single" w:sz="4" w:space="0" w:color="auto"/>
              <w:right w:val="single" w:sz="4" w:space="0" w:color="auto"/>
            </w:tcBorders>
            <w:hideMark/>
          </w:tcPr>
          <w:p w14:paraId="600B5034"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Está em espaçamento 1,5 entre linha, fonte 12.</w:t>
            </w:r>
          </w:p>
        </w:tc>
        <w:tc>
          <w:tcPr>
            <w:tcW w:w="1158" w:type="dxa"/>
            <w:tcBorders>
              <w:top w:val="single" w:sz="4" w:space="0" w:color="auto"/>
              <w:left w:val="single" w:sz="4" w:space="0" w:color="auto"/>
              <w:bottom w:val="single" w:sz="4" w:space="0" w:color="auto"/>
              <w:right w:val="single" w:sz="4" w:space="0" w:color="auto"/>
            </w:tcBorders>
          </w:tcPr>
          <w:p w14:paraId="2D10B568"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750C1A70"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6C5F3BB6" w14:textId="77777777" w:rsidR="007633BA" w:rsidRDefault="007633BA">
            <w:pPr>
              <w:spacing w:line="240" w:lineRule="auto"/>
              <w:rPr>
                <w:rFonts w:ascii="Trebuchet MS" w:hAnsi="Trebuchet MS" w:cs="Arial"/>
                <w:sz w:val="24"/>
                <w:szCs w:val="24"/>
              </w:rPr>
            </w:pPr>
          </w:p>
        </w:tc>
      </w:tr>
      <w:tr w:rsidR="007633BA" w14:paraId="4ABEA764" w14:textId="77777777" w:rsidTr="007633BA">
        <w:trPr>
          <w:trHeight w:val="617"/>
        </w:trPr>
        <w:tc>
          <w:tcPr>
            <w:tcW w:w="4612" w:type="dxa"/>
            <w:tcBorders>
              <w:top w:val="single" w:sz="4" w:space="0" w:color="auto"/>
              <w:left w:val="single" w:sz="4" w:space="0" w:color="auto"/>
              <w:bottom w:val="single" w:sz="4" w:space="0" w:color="auto"/>
              <w:right w:val="single" w:sz="4" w:space="0" w:color="auto"/>
            </w:tcBorders>
            <w:hideMark/>
          </w:tcPr>
          <w:p w14:paraId="5C3C6A80" w14:textId="77777777" w:rsidR="007633BA" w:rsidRDefault="007633BA">
            <w:pPr>
              <w:spacing w:line="240" w:lineRule="auto"/>
              <w:rPr>
                <w:rFonts w:ascii="Trebuchet MS" w:hAnsi="Trebuchet MS" w:cs="Arial"/>
                <w:sz w:val="24"/>
                <w:szCs w:val="24"/>
              </w:rPr>
            </w:pPr>
            <w:r>
              <w:rPr>
                <w:rFonts w:ascii="Trebuchet MS" w:hAnsi="Trebuchet MS" w:cs="Arial"/>
                <w:sz w:val="24"/>
                <w:szCs w:val="24"/>
              </w:rPr>
              <w:t xml:space="preserve">Substituir </w:t>
            </w:r>
            <w:r>
              <w:rPr>
                <w:rFonts w:ascii="Trebuchet MS" w:hAnsi="Trebuchet MS" w:cs="Arial"/>
                <w:sz w:val="24"/>
                <w:szCs w:val="24"/>
                <w:u w:val="single"/>
              </w:rPr>
              <w:t>Referências Bibliográficas</w:t>
            </w:r>
            <w:r>
              <w:rPr>
                <w:rFonts w:ascii="Trebuchet MS" w:hAnsi="Trebuchet MS" w:cs="Arial"/>
                <w:sz w:val="24"/>
                <w:szCs w:val="24"/>
              </w:rPr>
              <w:t xml:space="preserve"> por </w:t>
            </w:r>
            <w:r>
              <w:rPr>
                <w:rFonts w:ascii="Trebuchet MS" w:hAnsi="Trebuchet MS" w:cs="Arial"/>
                <w:sz w:val="24"/>
                <w:szCs w:val="24"/>
                <w:u w:val="single"/>
              </w:rPr>
              <w:t xml:space="preserve">Referências. </w:t>
            </w:r>
          </w:p>
        </w:tc>
        <w:tc>
          <w:tcPr>
            <w:tcW w:w="1158" w:type="dxa"/>
            <w:tcBorders>
              <w:top w:val="single" w:sz="4" w:space="0" w:color="auto"/>
              <w:left w:val="single" w:sz="4" w:space="0" w:color="auto"/>
              <w:bottom w:val="single" w:sz="4" w:space="0" w:color="auto"/>
              <w:right w:val="single" w:sz="4" w:space="0" w:color="auto"/>
            </w:tcBorders>
          </w:tcPr>
          <w:p w14:paraId="14CEA7F0" w14:textId="77777777" w:rsidR="007633BA" w:rsidRDefault="007633BA">
            <w:pPr>
              <w:spacing w:line="240" w:lineRule="auto"/>
              <w:rPr>
                <w:rFonts w:ascii="Trebuchet MS" w:hAnsi="Trebuchet MS"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570D6A31" w14:textId="77777777" w:rsidR="007633BA" w:rsidRDefault="007633BA">
            <w:pPr>
              <w:spacing w:line="240" w:lineRule="auto"/>
              <w:rPr>
                <w:rFonts w:ascii="Trebuchet MS" w:hAnsi="Trebuchet MS" w:cs="Arial"/>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8AFC8FF" w14:textId="77777777" w:rsidR="007633BA" w:rsidRDefault="007633BA">
            <w:pPr>
              <w:spacing w:line="240" w:lineRule="auto"/>
              <w:rPr>
                <w:rFonts w:ascii="Trebuchet MS" w:hAnsi="Trebuchet MS" w:cs="Arial"/>
                <w:sz w:val="24"/>
                <w:szCs w:val="24"/>
              </w:rPr>
            </w:pPr>
          </w:p>
        </w:tc>
      </w:tr>
    </w:tbl>
    <w:p w14:paraId="0F288F7B" w14:textId="77777777" w:rsidR="007633BA" w:rsidRDefault="007633BA" w:rsidP="007633BA"/>
    <w:p w14:paraId="4751890C" w14:textId="77777777" w:rsidR="008B1AC2" w:rsidRDefault="00895B32"/>
    <w:sectPr w:rsidR="008B1AC2" w:rsidSect="009A7837">
      <w:pgSz w:w="11906" w:h="16838"/>
      <w:pgMar w:top="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C716F" w14:textId="77777777" w:rsidR="009A7837" w:rsidRDefault="009A7837" w:rsidP="009A7837">
      <w:pPr>
        <w:spacing w:after="0" w:line="240" w:lineRule="auto"/>
      </w:pPr>
      <w:r>
        <w:separator/>
      </w:r>
    </w:p>
  </w:endnote>
  <w:endnote w:type="continuationSeparator" w:id="0">
    <w:p w14:paraId="350A55E7" w14:textId="77777777" w:rsidR="009A7837" w:rsidRDefault="009A7837" w:rsidP="009A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F457F" w14:textId="77777777" w:rsidR="009A7837" w:rsidRDefault="009A7837" w:rsidP="009A7837">
      <w:pPr>
        <w:spacing w:after="0" w:line="240" w:lineRule="auto"/>
      </w:pPr>
      <w:r>
        <w:separator/>
      </w:r>
    </w:p>
  </w:footnote>
  <w:footnote w:type="continuationSeparator" w:id="0">
    <w:p w14:paraId="5C908A64" w14:textId="77777777" w:rsidR="009A7837" w:rsidRDefault="009A7837" w:rsidP="009A7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BA"/>
    <w:rsid w:val="00393761"/>
    <w:rsid w:val="007633BA"/>
    <w:rsid w:val="007E1968"/>
    <w:rsid w:val="00895B32"/>
    <w:rsid w:val="009A78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9EC6"/>
  <w15:chartTrackingRefBased/>
  <w15:docId w15:val="{8A3E8B32-82A7-4828-8D9B-5EBBBDBE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BA"/>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633B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63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633BA"/>
    <w:rPr>
      <w:i/>
      <w:iCs/>
    </w:rPr>
  </w:style>
  <w:style w:type="character" w:styleId="Forte">
    <w:name w:val="Strong"/>
    <w:basedOn w:val="Fontepargpadro"/>
    <w:uiPriority w:val="22"/>
    <w:qFormat/>
    <w:rsid w:val="007633BA"/>
    <w:rPr>
      <w:b/>
      <w:bCs/>
    </w:rPr>
  </w:style>
  <w:style w:type="paragraph" w:styleId="Cabealho">
    <w:name w:val="header"/>
    <w:basedOn w:val="Normal"/>
    <w:link w:val="CabealhoChar"/>
    <w:uiPriority w:val="99"/>
    <w:unhideWhenUsed/>
    <w:rsid w:val="009A78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7837"/>
  </w:style>
  <w:style w:type="paragraph" w:styleId="Rodap">
    <w:name w:val="footer"/>
    <w:basedOn w:val="Normal"/>
    <w:link w:val="RodapChar"/>
    <w:uiPriority w:val="99"/>
    <w:unhideWhenUsed/>
    <w:rsid w:val="009A7837"/>
    <w:pPr>
      <w:tabs>
        <w:tab w:val="center" w:pos="4252"/>
        <w:tab w:val="right" w:pos="8504"/>
      </w:tabs>
      <w:spacing w:after="0" w:line="240" w:lineRule="auto"/>
    </w:pPr>
  </w:style>
  <w:style w:type="character" w:customStyle="1" w:styleId="RodapChar">
    <w:name w:val="Rodapé Char"/>
    <w:basedOn w:val="Fontepargpadro"/>
    <w:link w:val="Rodap"/>
    <w:uiPriority w:val="99"/>
    <w:rsid w:val="009A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5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1358</Words>
  <Characters>7335</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Valesca Ferreira</dc:creator>
  <cp:keywords/>
  <dc:description/>
  <cp:lastModifiedBy>Kelli Valesca Ferreira</cp:lastModifiedBy>
  <cp:revision>3</cp:revision>
  <dcterms:created xsi:type="dcterms:W3CDTF">2020-10-09T17:50:00Z</dcterms:created>
  <dcterms:modified xsi:type="dcterms:W3CDTF">2020-10-14T17:58:00Z</dcterms:modified>
</cp:coreProperties>
</file>